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DAC4D3" w14:textId="77777777" w:rsidR="00EE23D1" w:rsidRP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1. Команда проекта (роли)</w:t>
      </w:r>
    </w:p>
    <w:p w14:paraId="557C9255" w14:textId="47F3DA9D" w:rsidR="00772B1A" w:rsidRDefault="00772B1A" w:rsidP="00772B1A">
      <w:pPr>
        <w:rPr>
          <w:rFonts w:ascii="Calibri" w:hAnsi="Calibri" w:cs="Calibri"/>
          <w:sz w:val="28"/>
          <w:szCs w:val="28"/>
        </w:rPr>
      </w:pPr>
      <w:r w:rsidRPr="0011133B">
        <w:rPr>
          <w:rFonts w:ascii="Calibri" w:hAnsi="Calibri" w:cs="Calibri"/>
          <w:b/>
          <w:sz w:val="28"/>
          <w:szCs w:val="28"/>
        </w:rPr>
        <w:t>Проект</w:t>
      </w:r>
      <w:r>
        <w:rPr>
          <w:rFonts w:ascii="Calibri" w:hAnsi="Calibri" w:cs="Calibri"/>
          <w:sz w:val="28"/>
          <w:szCs w:val="28"/>
        </w:rPr>
        <w:t xml:space="preserve"> – это виды деятельности, выполняемые для создания продукта, а также ресурсы и документация.</w:t>
      </w:r>
    </w:p>
    <w:p w14:paraId="2BBDB004" w14:textId="77777777" w:rsidR="00EE23D1" w:rsidRP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Заинтересованные лица (</w:t>
      </w:r>
      <w:proofErr w:type="spellStart"/>
      <w:r w:rsidRPr="00EE23D1">
        <w:rPr>
          <w:rFonts w:ascii="Calibri" w:hAnsi="Calibri" w:cs="Calibri"/>
          <w:sz w:val="28"/>
          <w:szCs w:val="28"/>
        </w:rPr>
        <w:t>stackeholders</w:t>
      </w:r>
      <w:proofErr w:type="spellEnd"/>
      <w:r w:rsidRPr="00EE23D1">
        <w:rPr>
          <w:rFonts w:ascii="Calibri" w:hAnsi="Calibri" w:cs="Calibri"/>
          <w:sz w:val="28"/>
          <w:szCs w:val="28"/>
        </w:rPr>
        <w:t>):</w:t>
      </w:r>
    </w:p>
    <w:p w14:paraId="2716495E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Заказчик</w:t>
      </w:r>
    </w:p>
    <w:p w14:paraId="1D0972AB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Спонсор</w:t>
      </w:r>
    </w:p>
    <w:p w14:paraId="0E80C398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Пользователи</w:t>
      </w:r>
    </w:p>
    <w:p w14:paraId="7CDC5DE8" w14:textId="77777777" w:rsidR="00EE23D1" w:rsidRP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Менеджеры (</w:t>
      </w:r>
      <w:proofErr w:type="spellStart"/>
      <w:r w:rsidRPr="00EE23D1">
        <w:rPr>
          <w:rFonts w:ascii="Calibri" w:hAnsi="Calibri" w:cs="Calibri"/>
          <w:sz w:val="28"/>
          <w:szCs w:val="28"/>
        </w:rPr>
        <w:t>management</w:t>
      </w:r>
      <w:proofErr w:type="spellEnd"/>
      <w:r w:rsidRPr="00EE23D1">
        <w:rPr>
          <w:rFonts w:ascii="Calibri" w:hAnsi="Calibri" w:cs="Calibri"/>
          <w:sz w:val="28"/>
          <w:szCs w:val="28"/>
        </w:rPr>
        <w:t>):</w:t>
      </w:r>
    </w:p>
    <w:p w14:paraId="2D0B7642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Проектный менеджер</w:t>
      </w:r>
    </w:p>
    <w:p w14:paraId="2BC487E3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Ресурсный менеджер</w:t>
      </w:r>
    </w:p>
    <w:p w14:paraId="2D9DD500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proofErr w:type="spellStart"/>
      <w:r w:rsidRPr="00EE23D1">
        <w:rPr>
          <w:rFonts w:ascii="Calibri" w:hAnsi="Calibri" w:cs="Calibri"/>
          <w:sz w:val="28"/>
          <w:szCs w:val="28"/>
        </w:rPr>
        <w:t>Delivery</w:t>
      </w:r>
      <w:proofErr w:type="spellEnd"/>
      <w:r w:rsidRPr="00EE23D1">
        <w:rPr>
          <w:rFonts w:ascii="Calibri" w:hAnsi="Calibri" w:cs="Calibri"/>
          <w:sz w:val="28"/>
          <w:szCs w:val="28"/>
        </w:rPr>
        <w:t xml:space="preserve"> менеджер</w:t>
      </w:r>
    </w:p>
    <w:p w14:paraId="1B012A0F" w14:textId="77777777" w:rsidR="00EE23D1" w:rsidRP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Исполнители (</w:t>
      </w:r>
      <w:proofErr w:type="spellStart"/>
      <w:r w:rsidRPr="00EE23D1">
        <w:rPr>
          <w:rFonts w:ascii="Calibri" w:hAnsi="Calibri" w:cs="Calibri"/>
          <w:sz w:val="28"/>
          <w:szCs w:val="28"/>
        </w:rPr>
        <w:t>project</w:t>
      </w:r>
      <w:proofErr w:type="spellEnd"/>
      <w:r w:rsidRPr="00EE23D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EE23D1">
        <w:rPr>
          <w:rFonts w:ascii="Calibri" w:hAnsi="Calibri" w:cs="Calibri"/>
          <w:sz w:val="28"/>
          <w:szCs w:val="28"/>
        </w:rPr>
        <w:t>members</w:t>
      </w:r>
      <w:proofErr w:type="spellEnd"/>
      <w:r w:rsidRPr="00EE23D1">
        <w:rPr>
          <w:rFonts w:ascii="Calibri" w:hAnsi="Calibri" w:cs="Calibri"/>
          <w:sz w:val="28"/>
          <w:szCs w:val="28"/>
        </w:rPr>
        <w:t>):</w:t>
      </w:r>
    </w:p>
    <w:p w14:paraId="16B738C0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Бизнес</w:t>
      </w:r>
      <w:r w:rsidRPr="00EE23D1">
        <w:rPr>
          <w:rFonts w:ascii="Calibri" w:hAnsi="Calibri" w:cs="Calibri"/>
          <w:sz w:val="28"/>
          <w:szCs w:val="28"/>
        </w:rPr>
        <w:t>-аналитик</w:t>
      </w:r>
    </w:p>
    <w:p w14:paraId="0E08D32D" w14:textId="77777777" w:rsidR="00EE23D1" w:rsidRPr="00EE23D1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Разработчик</w:t>
      </w:r>
    </w:p>
    <w:p w14:paraId="039A2C62" w14:textId="77777777" w:rsidR="004D0D16" w:rsidRDefault="00EE23D1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И</w:t>
      </w:r>
      <w:r>
        <w:rPr>
          <w:rFonts w:ascii="Calibri" w:hAnsi="Calibri" w:cs="Calibri"/>
          <w:sz w:val="28"/>
          <w:szCs w:val="28"/>
        </w:rPr>
        <w:t>нженер по качеству (тестировщик)</w:t>
      </w:r>
    </w:p>
    <w:p w14:paraId="4CA56692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05CC702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2. Низкое связывание и высокое зацепление</w:t>
      </w:r>
    </w:p>
    <w:p w14:paraId="024B54A6" w14:textId="77777777" w:rsidR="00AE3677" w:rsidRPr="00772B1A" w:rsidRDefault="00AE3677" w:rsidP="003D5C03">
      <w:pPr>
        <w:spacing w:after="0"/>
        <w:rPr>
          <w:rFonts w:ascii="Calibri" w:hAnsi="Calibri" w:cs="Calibri"/>
          <w:sz w:val="28"/>
          <w:szCs w:val="28"/>
          <w:u w:val="single"/>
        </w:rPr>
      </w:pPr>
      <w:r w:rsidRPr="00772B1A">
        <w:rPr>
          <w:rFonts w:ascii="Calibri" w:hAnsi="Calibri" w:cs="Calibri"/>
          <w:sz w:val="28"/>
          <w:szCs w:val="28"/>
          <w:u w:val="single"/>
        </w:rPr>
        <w:t>Низкое связывание:</w:t>
      </w:r>
    </w:p>
    <w:p w14:paraId="1EFB0B45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«Степень связности» — мера неотрывности элемента от других</w:t>
      </w:r>
    </w:p>
    <w:p w14:paraId="1FEC294D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элементов (либо мера данных, имеющихся у него о них).</w:t>
      </w:r>
    </w:p>
    <w:p w14:paraId="0B1BA0E5" w14:textId="77777777" w:rsidR="00772B1A" w:rsidRPr="002A1041" w:rsidRDefault="00772B1A" w:rsidP="00772B1A">
      <w:pPr>
        <w:shd w:val="clear" w:color="auto" w:fill="FFFFFF"/>
        <w:spacing w:before="120" w:after="120" w:line="240" w:lineRule="auto"/>
        <w:rPr>
          <w:rFonts w:eastAsia="Times New Roman" w:cs="Arial"/>
          <w:color w:val="222222"/>
          <w:sz w:val="28"/>
          <w:szCs w:val="28"/>
        </w:rPr>
      </w:pPr>
      <w:r w:rsidRPr="002A1041">
        <w:rPr>
          <w:rFonts w:eastAsia="Times New Roman" w:cs="Arial"/>
          <w:b/>
          <w:bCs/>
          <w:color w:val="222222"/>
          <w:sz w:val="28"/>
          <w:szCs w:val="28"/>
        </w:rPr>
        <w:t>Низкая</w:t>
      </w:r>
      <w:r w:rsidRPr="008D132C">
        <w:rPr>
          <w:rFonts w:eastAsia="Times New Roman" w:cs="Arial"/>
          <w:b/>
          <w:bCs/>
          <w:color w:val="222222"/>
          <w:sz w:val="28"/>
          <w:szCs w:val="28"/>
        </w:rPr>
        <w:t xml:space="preserve"> связанность</w:t>
      </w:r>
      <w:r w:rsidRPr="008D132C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8D132C">
        <w:rPr>
          <w:rFonts w:eastAsia="Times New Roman" w:cs="Arial"/>
          <w:color w:val="222222"/>
          <w:sz w:val="28"/>
          <w:szCs w:val="28"/>
        </w:rPr>
        <w:t xml:space="preserve">является оценочной моделью, которая диктует, как распределить обязанности, </w:t>
      </w:r>
      <w:r w:rsidRPr="002A1041">
        <w:rPr>
          <w:rFonts w:eastAsia="Times New Roman" w:cs="Arial"/>
          <w:color w:val="222222"/>
          <w:sz w:val="28"/>
          <w:szCs w:val="28"/>
        </w:rPr>
        <w:t xml:space="preserve">которые необходимо поддерживать. Иными словами, это </w:t>
      </w:r>
      <w:r w:rsidRPr="008D132C">
        <w:rPr>
          <w:rFonts w:eastAsia="Times New Roman" w:cs="Arial"/>
          <w:color w:val="222222"/>
          <w:sz w:val="28"/>
          <w:szCs w:val="28"/>
        </w:rPr>
        <w:t xml:space="preserve">распределение ответственностей и данных, обеспечивающее взаимную независимость классов. </w:t>
      </w:r>
    </w:p>
    <w:p w14:paraId="0E5ECE83" w14:textId="77777777" w:rsidR="00772B1A" w:rsidRPr="008D132C" w:rsidRDefault="00772B1A" w:rsidP="00772B1A">
      <w:pPr>
        <w:shd w:val="clear" w:color="auto" w:fill="FFFFFF"/>
        <w:spacing w:before="120" w:after="120" w:line="240" w:lineRule="auto"/>
        <w:rPr>
          <w:rFonts w:eastAsia="Times New Roman" w:cs="Arial"/>
          <w:color w:val="222222"/>
          <w:sz w:val="28"/>
          <w:szCs w:val="28"/>
        </w:rPr>
      </w:pPr>
      <w:r w:rsidRPr="002A1041">
        <w:rPr>
          <w:rFonts w:eastAsia="Times New Roman" w:cs="Arial"/>
          <w:color w:val="222222"/>
          <w:sz w:val="28"/>
          <w:szCs w:val="28"/>
        </w:rPr>
        <w:t>Класс с</w:t>
      </w:r>
      <w:r w:rsidRPr="008D132C">
        <w:rPr>
          <w:rFonts w:eastAsia="Times New Roman" w:cs="Arial"/>
          <w:color w:val="222222"/>
          <w:sz w:val="28"/>
          <w:szCs w:val="28"/>
        </w:rPr>
        <w:t xml:space="preserve"> «низкой» связанностью:</w:t>
      </w:r>
    </w:p>
    <w:p w14:paraId="66254271" w14:textId="77777777" w:rsidR="00772B1A" w:rsidRPr="008D132C" w:rsidRDefault="00772B1A" w:rsidP="00772B1A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="Arial"/>
          <w:color w:val="222222"/>
          <w:sz w:val="28"/>
          <w:szCs w:val="28"/>
        </w:rPr>
      </w:pPr>
      <w:r w:rsidRPr="008D132C">
        <w:rPr>
          <w:rFonts w:eastAsia="Times New Roman" w:cs="Arial"/>
          <w:color w:val="222222"/>
          <w:sz w:val="28"/>
          <w:szCs w:val="28"/>
        </w:rPr>
        <w:t>Имеет слабую зависимость от других классов;</w:t>
      </w:r>
    </w:p>
    <w:p w14:paraId="3E72D480" w14:textId="77777777" w:rsidR="00772B1A" w:rsidRPr="002A1041" w:rsidRDefault="00772B1A" w:rsidP="00772B1A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="Arial"/>
          <w:color w:val="222222"/>
          <w:sz w:val="28"/>
          <w:szCs w:val="28"/>
          <w:lang w:val="en-US"/>
        </w:rPr>
      </w:pPr>
      <w:r w:rsidRPr="008D132C">
        <w:rPr>
          <w:rFonts w:eastAsia="Times New Roman" w:cs="Arial"/>
          <w:color w:val="222222"/>
          <w:sz w:val="28"/>
          <w:szCs w:val="28"/>
        </w:rPr>
        <w:t xml:space="preserve">Не зависит от внешних изменений </w:t>
      </w:r>
    </w:p>
    <w:p w14:paraId="564EF81B" w14:textId="77777777" w:rsidR="00772B1A" w:rsidRPr="00772B1A" w:rsidRDefault="00772B1A" w:rsidP="00772B1A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="Arial"/>
          <w:color w:val="222222"/>
          <w:sz w:val="28"/>
          <w:szCs w:val="28"/>
          <w:lang w:val="en-US"/>
        </w:rPr>
      </w:pPr>
      <w:r w:rsidRPr="002A1041">
        <w:rPr>
          <w:rFonts w:eastAsia="Times New Roman" w:cs="Arial"/>
          <w:color w:val="222222"/>
          <w:sz w:val="28"/>
          <w:szCs w:val="28"/>
        </w:rPr>
        <w:t>Прост для повторного использования</w:t>
      </w:r>
    </w:p>
    <w:p w14:paraId="4332A861" w14:textId="77777777" w:rsidR="00772B1A" w:rsidRPr="002A1041" w:rsidRDefault="00772B1A" w:rsidP="00772B1A">
      <w:pPr>
        <w:shd w:val="clear" w:color="auto" w:fill="FFFFFF"/>
        <w:spacing w:before="100" w:beforeAutospacing="1" w:after="24" w:line="240" w:lineRule="auto"/>
        <w:ind w:left="384"/>
        <w:rPr>
          <w:rFonts w:eastAsia="Times New Roman" w:cs="Arial"/>
          <w:color w:val="222222"/>
          <w:sz w:val="28"/>
          <w:szCs w:val="28"/>
          <w:lang w:val="en-US"/>
        </w:rPr>
      </w:pPr>
    </w:p>
    <w:p w14:paraId="3DD6AEBB" w14:textId="77777777" w:rsidR="00AE3677" w:rsidRPr="00772B1A" w:rsidRDefault="00AE3677" w:rsidP="003D5C03">
      <w:pPr>
        <w:spacing w:after="0"/>
        <w:rPr>
          <w:rFonts w:ascii="Calibri" w:hAnsi="Calibri" w:cs="Calibri"/>
          <w:sz w:val="28"/>
          <w:szCs w:val="28"/>
          <w:u w:val="single"/>
        </w:rPr>
      </w:pPr>
      <w:r w:rsidRPr="00772B1A">
        <w:rPr>
          <w:rFonts w:ascii="Calibri" w:hAnsi="Calibri" w:cs="Calibri"/>
          <w:sz w:val="28"/>
          <w:szCs w:val="28"/>
          <w:u w:val="single"/>
        </w:rPr>
        <w:t>Высокое зацепление</w:t>
      </w:r>
    </w:p>
    <w:p w14:paraId="6FFA0549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Предметные области следует разделять по классам.</w:t>
      </w:r>
    </w:p>
    <w:p w14:paraId="3B79D38A" w14:textId="476D6B6B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 xml:space="preserve">Зацепление класса — мера подобия предметных областей </w:t>
      </w:r>
      <w:r w:rsidR="004B05BF">
        <w:rPr>
          <w:rFonts w:ascii="Calibri" w:hAnsi="Calibri" w:cs="Calibri"/>
          <w:sz w:val="28"/>
          <w:szCs w:val="28"/>
        </w:rPr>
        <w:t>методов элемента</w:t>
      </w:r>
      <w:r w:rsidRPr="00AE3677">
        <w:rPr>
          <w:rFonts w:ascii="Calibri" w:hAnsi="Calibri" w:cs="Calibri"/>
          <w:sz w:val="28"/>
          <w:szCs w:val="28"/>
        </w:rPr>
        <w:t>:</w:t>
      </w:r>
    </w:p>
    <w:p w14:paraId="4BB52B9A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«Высокое» зацепление — сфокусированные подсистемы</w:t>
      </w:r>
    </w:p>
    <w:p w14:paraId="00567DF4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(предметная область определена, управляема и понятна);</w:t>
      </w:r>
    </w:p>
    <w:p w14:paraId="112AA64D" w14:textId="40099D50" w:rsidR="00AE3677" w:rsidRPr="004B05BF" w:rsidRDefault="00AE3677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AE3677">
        <w:rPr>
          <w:rFonts w:ascii="Calibri" w:hAnsi="Calibri" w:cs="Calibri"/>
          <w:sz w:val="28"/>
          <w:szCs w:val="28"/>
        </w:rPr>
        <w:t xml:space="preserve">• «Низкое» зацепление — абстрактные подсистемы. </w:t>
      </w:r>
    </w:p>
    <w:p w14:paraId="6FE1B4CE" w14:textId="77777777" w:rsidR="00772B1A" w:rsidRPr="002A1041" w:rsidRDefault="00772B1A" w:rsidP="00772B1A">
      <w:pPr>
        <w:shd w:val="clear" w:color="auto" w:fill="FFFFFF"/>
        <w:spacing w:before="120" w:after="120" w:line="240" w:lineRule="auto"/>
        <w:rPr>
          <w:rFonts w:eastAsia="Times New Roman" w:cs="Arial"/>
          <w:color w:val="222222"/>
          <w:sz w:val="28"/>
          <w:szCs w:val="28"/>
        </w:rPr>
      </w:pPr>
      <w:r w:rsidRPr="008D132C">
        <w:rPr>
          <w:rFonts w:eastAsia="Times New Roman" w:cs="Arial"/>
          <w:b/>
          <w:bCs/>
          <w:color w:val="222222"/>
          <w:sz w:val="28"/>
          <w:szCs w:val="28"/>
        </w:rPr>
        <w:t>Высокое зацепление класса</w:t>
      </w:r>
      <w:r w:rsidRPr="008D132C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8D132C">
        <w:rPr>
          <w:rFonts w:eastAsia="Times New Roman" w:cs="Arial"/>
          <w:color w:val="222222"/>
          <w:sz w:val="28"/>
          <w:szCs w:val="28"/>
        </w:rPr>
        <w:t xml:space="preserve">— это оценочная модель, направленная на удержание объектов должным образом сфокусированными, управляемыми и понятными. Высокое зацепление обычно используется для поддержания низкой связанности. Высокое зацепление означает, что обязанности данного элемента тесно связаны и сфокусированы. </w:t>
      </w:r>
    </w:p>
    <w:p w14:paraId="40E2430A" w14:textId="77777777" w:rsidR="00772B1A" w:rsidRPr="008D132C" w:rsidRDefault="00772B1A" w:rsidP="00772B1A">
      <w:pPr>
        <w:shd w:val="clear" w:color="auto" w:fill="FFFFFF"/>
        <w:spacing w:before="120" w:after="120" w:line="240" w:lineRule="auto"/>
        <w:rPr>
          <w:rFonts w:eastAsia="Times New Roman" w:cs="Arial"/>
          <w:color w:val="222222"/>
          <w:sz w:val="28"/>
          <w:szCs w:val="28"/>
        </w:rPr>
      </w:pPr>
      <w:r w:rsidRPr="008D132C">
        <w:rPr>
          <w:rFonts w:eastAsia="Times New Roman" w:cs="Arial"/>
          <w:color w:val="222222"/>
          <w:sz w:val="28"/>
          <w:szCs w:val="28"/>
        </w:rPr>
        <w:t xml:space="preserve">И наоборот, </w:t>
      </w:r>
      <w:r w:rsidRPr="008D132C">
        <w:rPr>
          <w:rFonts w:eastAsia="Times New Roman" w:cs="Arial"/>
          <w:b/>
          <w:color w:val="222222"/>
          <w:sz w:val="28"/>
          <w:szCs w:val="28"/>
        </w:rPr>
        <w:t>низкое зацепление</w:t>
      </w:r>
      <w:r w:rsidRPr="008D132C">
        <w:rPr>
          <w:rFonts w:eastAsia="Times New Roman" w:cs="Arial"/>
          <w:color w:val="222222"/>
          <w:sz w:val="28"/>
          <w:szCs w:val="28"/>
        </w:rPr>
        <w:t xml:space="preserve"> — это ситуация, при которой данный элемент имеет слишком много несвязанных обязанностей. Элементы с низким зацеплением часто страдают от того, что их трудно понять, трудно использовать, трудно поддерживать.</w:t>
      </w:r>
    </w:p>
    <w:p w14:paraId="75EFBD6C" w14:textId="0FA6C9B5" w:rsidR="00AE3677" w:rsidRPr="00EE23D1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0942D179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36ABE89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3. Шаблоны GRASP</w:t>
      </w:r>
    </w:p>
    <w:p w14:paraId="3A0CBF91" w14:textId="77777777" w:rsidR="00772B1A" w:rsidRPr="00AE3677" w:rsidRDefault="00772B1A" w:rsidP="00772B1A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AE3677">
        <w:rPr>
          <w:rFonts w:ascii="Calibri" w:hAnsi="Calibri" w:cs="Calibri"/>
          <w:sz w:val="28"/>
          <w:szCs w:val="28"/>
          <w:lang w:val="en-US"/>
        </w:rPr>
        <w:t xml:space="preserve">GRASP (general responsibility assignment software patterns — </w:t>
      </w:r>
      <w:r w:rsidRPr="00AE3677">
        <w:rPr>
          <w:rFonts w:ascii="Calibri" w:hAnsi="Calibri" w:cs="Calibri"/>
          <w:sz w:val="28"/>
          <w:szCs w:val="28"/>
        </w:rPr>
        <w:t>общие</w:t>
      </w:r>
    </w:p>
    <w:p w14:paraId="161DDE1E" w14:textId="77777777" w:rsidR="00772B1A" w:rsidRPr="00AE3677" w:rsidRDefault="00772B1A" w:rsidP="00772B1A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шаблоны распределения ответственностей) — шаблоны,</w:t>
      </w:r>
    </w:p>
    <w:p w14:paraId="12DEE078" w14:textId="77777777" w:rsidR="00772B1A" w:rsidRPr="00AE3677" w:rsidRDefault="00772B1A" w:rsidP="00772B1A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используемые в объектно-ориентированном проектировании для</w:t>
      </w:r>
    </w:p>
    <w:p w14:paraId="0B561E95" w14:textId="77777777" w:rsidR="00772B1A" w:rsidRPr="00AE3677" w:rsidRDefault="00772B1A" w:rsidP="00772B1A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решения общих задач по назначению ответственностей классам</w:t>
      </w:r>
    </w:p>
    <w:p w14:paraId="3303F64D" w14:textId="01DFFC72" w:rsidR="00772B1A" w:rsidRDefault="00772B1A" w:rsidP="00772B1A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и объектам.</w:t>
      </w:r>
    </w:p>
    <w:p w14:paraId="39764411" w14:textId="7A36845A" w:rsidR="00772B1A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Низкое связывание (</w:t>
      </w:r>
      <w:proofErr w:type="spellStart"/>
      <w:r w:rsidRPr="00AE3677">
        <w:rPr>
          <w:rFonts w:ascii="Calibri" w:hAnsi="Calibri" w:cs="Calibri"/>
          <w:sz w:val="28"/>
          <w:szCs w:val="28"/>
        </w:rPr>
        <w:t>Low</w:t>
      </w:r>
      <w:proofErr w:type="spellEnd"/>
      <w:r w:rsidRPr="00AE3677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AE3677">
        <w:rPr>
          <w:rFonts w:ascii="Calibri" w:hAnsi="Calibri" w:cs="Calibri"/>
          <w:sz w:val="28"/>
          <w:szCs w:val="28"/>
        </w:rPr>
        <w:t>Coupling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772B1A" w:rsidRPr="00772B1A">
        <w:rPr>
          <w:rFonts w:eastAsia="Times New Roman" w:cs="Arial"/>
          <w:color w:val="222222"/>
          <w:sz w:val="28"/>
          <w:szCs w:val="28"/>
        </w:rPr>
        <w:t xml:space="preserve"> </w:t>
      </w:r>
      <w:r w:rsidR="00772B1A">
        <w:rPr>
          <w:rFonts w:eastAsia="Times New Roman" w:cs="Arial"/>
          <w:color w:val="222222"/>
          <w:sz w:val="28"/>
          <w:szCs w:val="28"/>
        </w:rPr>
        <w:t xml:space="preserve">: </w:t>
      </w:r>
      <w:r w:rsidR="00772B1A">
        <w:rPr>
          <w:rFonts w:cs="Arial"/>
          <w:color w:val="222222"/>
          <w:sz w:val="28"/>
          <w:szCs w:val="28"/>
          <w:shd w:val="clear" w:color="auto" w:fill="FFFFFF"/>
        </w:rPr>
        <w:t>н</w:t>
      </w:r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 xml:space="preserve">изкая связанность, отвечает за то, что бы объекты в системе знали друг о друге как можно </w:t>
      </w:r>
      <w:proofErr w:type="spellStart"/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>меньш</w:t>
      </w:r>
      <w:proofErr w:type="spellEnd"/>
    </w:p>
    <w:p w14:paraId="0BB6A6B7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Высокое зацепление (</w:t>
      </w:r>
      <w:proofErr w:type="spellStart"/>
      <w:r w:rsidRPr="00AE3677">
        <w:rPr>
          <w:rFonts w:ascii="Calibri" w:hAnsi="Calibri" w:cs="Calibri"/>
          <w:sz w:val="28"/>
          <w:szCs w:val="28"/>
        </w:rPr>
        <w:t>High</w:t>
      </w:r>
      <w:proofErr w:type="spellEnd"/>
      <w:r w:rsidRPr="00AE3677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AE3677">
        <w:rPr>
          <w:rFonts w:ascii="Calibri" w:hAnsi="Calibri" w:cs="Calibri"/>
          <w:sz w:val="28"/>
          <w:szCs w:val="28"/>
        </w:rPr>
        <w:t>Cohesion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</w:p>
    <w:p w14:paraId="79267539" w14:textId="67C2D5FC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Информационный эксперт (</w:t>
      </w:r>
      <w:proofErr w:type="spellStart"/>
      <w:r w:rsidRPr="00AE3677">
        <w:rPr>
          <w:rFonts w:ascii="Calibri" w:hAnsi="Calibri" w:cs="Calibri"/>
          <w:sz w:val="28"/>
          <w:szCs w:val="28"/>
        </w:rPr>
        <w:t>Information</w:t>
      </w:r>
      <w:proofErr w:type="spellEnd"/>
      <w:r w:rsidRPr="00AE3677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AE3677">
        <w:rPr>
          <w:rFonts w:ascii="Calibri" w:hAnsi="Calibri" w:cs="Calibri"/>
          <w:sz w:val="28"/>
          <w:szCs w:val="28"/>
        </w:rPr>
        <w:t>Expert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772B1A" w:rsidRPr="00772B1A">
        <w:rPr>
          <w:rFonts w:eastAsia="Times New Roman" w:cs="Arial"/>
          <w:i/>
          <w:color w:val="222222"/>
          <w:sz w:val="28"/>
          <w:szCs w:val="28"/>
        </w:rPr>
        <w:t xml:space="preserve"> </w:t>
      </w:r>
      <w:r w:rsidR="00772B1A">
        <w:rPr>
          <w:rFonts w:eastAsia="Times New Roman" w:cs="Arial"/>
          <w:i/>
          <w:color w:val="222222"/>
          <w:sz w:val="28"/>
          <w:szCs w:val="28"/>
        </w:rPr>
        <w:t>:</w:t>
      </w:r>
      <w:r w:rsidR="00772B1A" w:rsidRPr="008D132C">
        <w:rPr>
          <w:rFonts w:eastAsia="Times New Roman" w:cs="Arial"/>
          <w:color w:val="222222"/>
          <w:sz w:val="28"/>
          <w:szCs w:val="28"/>
        </w:rPr>
        <w:t xml:space="preserve"> </w:t>
      </w:r>
      <w:r w:rsidR="00772B1A">
        <w:rPr>
          <w:rFonts w:eastAsia="Times New Roman" w:cs="Arial"/>
          <w:color w:val="222222"/>
          <w:sz w:val="28"/>
          <w:szCs w:val="28"/>
        </w:rPr>
        <w:t>и</w:t>
      </w:r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>нформационный эксперт, как следует из названия, занимается не чем иным, как предоставлением информации об объекте</w:t>
      </w:r>
    </w:p>
    <w:p w14:paraId="536BF521" w14:textId="11D9C446" w:rsidR="00AE3677" w:rsidRPr="00772B1A" w:rsidRDefault="00AE3677" w:rsidP="00772B1A">
      <w:pPr>
        <w:spacing w:after="0" w:line="240" w:lineRule="auto"/>
        <w:rPr>
          <w:rFonts w:cs="Arial"/>
          <w:color w:val="222222"/>
          <w:sz w:val="28"/>
          <w:szCs w:val="28"/>
          <w:shd w:val="clear" w:color="auto" w:fill="FFFFFF"/>
        </w:rPr>
      </w:pPr>
      <w:r w:rsidRPr="00AE3677">
        <w:rPr>
          <w:rFonts w:ascii="Calibri" w:hAnsi="Calibri" w:cs="Calibri"/>
          <w:sz w:val="28"/>
          <w:szCs w:val="28"/>
        </w:rPr>
        <w:t>• Создатель (</w:t>
      </w:r>
      <w:proofErr w:type="spellStart"/>
      <w:r w:rsidRPr="00AE3677">
        <w:rPr>
          <w:rFonts w:ascii="Calibri" w:hAnsi="Calibri" w:cs="Calibri"/>
          <w:sz w:val="28"/>
          <w:szCs w:val="28"/>
        </w:rPr>
        <w:t>Creator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772B1A">
        <w:rPr>
          <w:rFonts w:ascii="Calibri" w:hAnsi="Calibri" w:cs="Calibri"/>
          <w:sz w:val="28"/>
          <w:szCs w:val="28"/>
        </w:rPr>
        <w:t xml:space="preserve"> </w:t>
      </w:r>
      <w:r w:rsidR="00772B1A">
        <w:rPr>
          <w:rFonts w:eastAsia="Times New Roman" w:cs="Arial"/>
          <w:color w:val="222222"/>
          <w:sz w:val="28"/>
          <w:szCs w:val="28"/>
        </w:rPr>
        <w:t xml:space="preserve">: </w:t>
      </w:r>
      <w:r w:rsidR="00772B1A">
        <w:rPr>
          <w:rFonts w:cs="Arial"/>
          <w:color w:val="222222"/>
          <w:sz w:val="28"/>
          <w:szCs w:val="28"/>
          <w:shd w:val="clear" w:color="auto" w:fill="FFFFFF"/>
        </w:rPr>
        <w:t>ш</w:t>
      </w:r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>аблон </w:t>
      </w:r>
      <w:proofErr w:type="spellStart"/>
      <w:r w:rsidR="00772B1A" w:rsidRPr="008D132C">
        <w:rPr>
          <w:rStyle w:val="a8"/>
          <w:rFonts w:cs="Arial"/>
          <w:color w:val="222222"/>
          <w:sz w:val="28"/>
          <w:szCs w:val="28"/>
          <w:shd w:val="clear" w:color="auto" w:fill="FFFFFF"/>
        </w:rPr>
        <w:t>creator</w:t>
      </w:r>
      <w:proofErr w:type="spellEnd"/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> говорит нам какие условия должны соблюстись, что бы объекты верно порождали друг друга)</w:t>
      </w:r>
    </w:p>
    <w:p w14:paraId="6FA7E2B4" w14:textId="21EC7B28" w:rsidR="00AE3677" w:rsidRPr="00772B1A" w:rsidRDefault="00AE3677" w:rsidP="00772B1A">
      <w:pPr>
        <w:spacing w:after="0" w:line="240" w:lineRule="auto"/>
        <w:rPr>
          <w:rFonts w:cs="Arial"/>
          <w:color w:val="222222"/>
          <w:sz w:val="28"/>
          <w:szCs w:val="28"/>
          <w:shd w:val="clear" w:color="auto" w:fill="FFFFFF"/>
        </w:rPr>
      </w:pPr>
      <w:r w:rsidRPr="00AE3677">
        <w:rPr>
          <w:rFonts w:ascii="Calibri" w:hAnsi="Calibri" w:cs="Calibri"/>
          <w:sz w:val="28"/>
          <w:szCs w:val="28"/>
        </w:rPr>
        <w:t>• Контроллер</w:t>
      </w:r>
      <w:r w:rsidR="00772B1A">
        <w:rPr>
          <w:rFonts w:ascii="Calibri" w:hAnsi="Calibri" w:cs="Calibri"/>
          <w:sz w:val="28"/>
          <w:szCs w:val="28"/>
        </w:rPr>
        <w:t>:</w:t>
      </w:r>
      <w:r w:rsidR="00772B1A" w:rsidRPr="00772B1A">
        <w:rPr>
          <w:rFonts w:cs="Arial"/>
          <w:color w:val="222222"/>
          <w:sz w:val="28"/>
          <w:szCs w:val="28"/>
          <w:shd w:val="clear" w:color="auto" w:fill="FFFFFF"/>
        </w:rPr>
        <w:t xml:space="preserve"> </w:t>
      </w:r>
      <w:r w:rsidR="00772B1A">
        <w:rPr>
          <w:rFonts w:cs="Arial"/>
          <w:color w:val="222222"/>
          <w:sz w:val="28"/>
          <w:szCs w:val="28"/>
          <w:shd w:val="clear" w:color="auto" w:fill="FFFFFF"/>
        </w:rPr>
        <w:t>э</w:t>
      </w:r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>тот шаблон отвечает за то, к кому именно должны обращаться вызовы из V</w:t>
      </w:r>
      <w:proofErr w:type="spellStart"/>
      <w:r w:rsidR="00772B1A" w:rsidRPr="008D132C">
        <w:rPr>
          <w:rFonts w:cs="Arial"/>
          <w:color w:val="222222"/>
          <w:sz w:val="28"/>
          <w:szCs w:val="28"/>
          <w:shd w:val="clear" w:color="auto" w:fill="FFFFFF"/>
          <w:lang w:val="en-US"/>
        </w:rPr>
        <w:t>iew</w:t>
      </w:r>
      <w:proofErr w:type="spellEnd"/>
      <w:r w:rsidR="00772B1A" w:rsidRPr="008D132C">
        <w:rPr>
          <w:rFonts w:cs="Arial"/>
          <w:color w:val="222222"/>
          <w:sz w:val="28"/>
          <w:szCs w:val="28"/>
          <w:shd w:val="clear" w:color="auto" w:fill="FFFFFF"/>
        </w:rPr>
        <w:t>)</w:t>
      </w:r>
    </w:p>
    <w:p w14:paraId="16B10CED" w14:textId="479A6A1A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Чистая Фабрикация (</w:t>
      </w:r>
      <w:proofErr w:type="spellStart"/>
      <w:r w:rsidRPr="00AE3677">
        <w:rPr>
          <w:rFonts w:ascii="Calibri" w:hAnsi="Calibri" w:cs="Calibri"/>
          <w:sz w:val="28"/>
          <w:szCs w:val="28"/>
        </w:rPr>
        <w:t>Pure</w:t>
      </w:r>
      <w:proofErr w:type="spellEnd"/>
      <w:r w:rsidRPr="00AE3677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AE3677">
        <w:rPr>
          <w:rFonts w:ascii="Calibri" w:hAnsi="Calibri" w:cs="Calibri"/>
          <w:sz w:val="28"/>
          <w:szCs w:val="28"/>
        </w:rPr>
        <w:t>Fabrication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480812">
        <w:rPr>
          <w:rFonts w:ascii="Calibri" w:hAnsi="Calibri" w:cs="Calibri"/>
          <w:sz w:val="28"/>
          <w:szCs w:val="28"/>
        </w:rPr>
        <w:t xml:space="preserve">: </w:t>
      </w:r>
      <w:r w:rsidR="00480812" w:rsidRPr="00480812">
        <w:rPr>
          <w:rFonts w:ascii="Calibri" w:hAnsi="Calibri" w:cs="Calibri"/>
          <w:sz w:val="28"/>
          <w:szCs w:val="28"/>
        </w:rPr>
        <w:t>позволяет дизайну системы соответствовать принципам низкой связности и высокого зацепления.</w:t>
      </w:r>
    </w:p>
    <w:p w14:paraId="2149AB8D" w14:textId="5FFEF82B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Посредник (</w:t>
      </w:r>
      <w:proofErr w:type="spellStart"/>
      <w:r w:rsidRPr="00AE3677">
        <w:rPr>
          <w:rFonts w:ascii="Calibri" w:hAnsi="Calibri" w:cs="Calibri"/>
          <w:sz w:val="28"/>
          <w:szCs w:val="28"/>
        </w:rPr>
        <w:t>Inderector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480812">
        <w:rPr>
          <w:rFonts w:ascii="Calibri" w:hAnsi="Calibri" w:cs="Calibri"/>
          <w:sz w:val="28"/>
          <w:szCs w:val="28"/>
        </w:rPr>
        <w:t xml:space="preserve">: </w:t>
      </w:r>
      <w:r w:rsidR="00480812" w:rsidRPr="00480812">
        <w:rPr>
          <w:rFonts w:ascii="Calibri" w:hAnsi="Calibri" w:cs="Calibri"/>
          <w:sz w:val="28"/>
          <w:szCs w:val="28"/>
        </w:rPr>
        <w:t>реализует низкую связность между классами, путем назначения обязанностей по их взаимодействию дополнительному объекту — посреднику.</w:t>
      </w:r>
    </w:p>
    <w:p w14:paraId="224716B1" w14:textId="4D1DD264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Полиморфизм (</w:t>
      </w:r>
      <w:proofErr w:type="spellStart"/>
      <w:r w:rsidRPr="00AE3677">
        <w:rPr>
          <w:rFonts w:ascii="Calibri" w:hAnsi="Calibri" w:cs="Calibri"/>
          <w:sz w:val="28"/>
          <w:szCs w:val="28"/>
        </w:rPr>
        <w:t>Polymorphysm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694CAE">
        <w:rPr>
          <w:rFonts w:ascii="Calibri" w:hAnsi="Calibri" w:cs="Calibri"/>
          <w:sz w:val="28"/>
          <w:szCs w:val="28"/>
        </w:rPr>
        <w:t>: Шаблон</w:t>
      </w:r>
      <w:r w:rsidR="00694CAE" w:rsidRPr="00694CAE">
        <w:rPr>
          <w:rFonts w:ascii="Calibri" w:hAnsi="Calibri" w:cs="Calibri"/>
          <w:sz w:val="28"/>
          <w:szCs w:val="28"/>
        </w:rPr>
        <w:t xml:space="preserve"> позволяет обрабатывать альтернативные варианты поведения на основе типа. При этом, альтернативные реализации приводятся к обобщенному интерфейсу.</w:t>
      </w:r>
    </w:p>
    <w:p w14:paraId="1C3E4F4E" w14:textId="4688522B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Устойчивость к изменениям (</w:t>
      </w:r>
      <w:proofErr w:type="spellStart"/>
      <w:r w:rsidRPr="00AE3677">
        <w:rPr>
          <w:rFonts w:ascii="Calibri" w:hAnsi="Calibri" w:cs="Calibri"/>
          <w:sz w:val="28"/>
          <w:szCs w:val="28"/>
        </w:rPr>
        <w:t>Protected</w:t>
      </w:r>
      <w:proofErr w:type="spellEnd"/>
      <w:r w:rsidRPr="00AE3677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AE3677">
        <w:rPr>
          <w:rFonts w:ascii="Calibri" w:hAnsi="Calibri" w:cs="Calibri"/>
          <w:sz w:val="28"/>
          <w:szCs w:val="28"/>
        </w:rPr>
        <w:t>Variations</w:t>
      </w:r>
      <w:proofErr w:type="spellEnd"/>
      <w:r w:rsidRPr="00AE3677">
        <w:rPr>
          <w:rFonts w:ascii="Calibri" w:hAnsi="Calibri" w:cs="Calibri"/>
          <w:sz w:val="28"/>
          <w:szCs w:val="28"/>
        </w:rPr>
        <w:t>)</w:t>
      </w:r>
      <w:r w:rsidR="00480812">
        <w:rPr>
          <w:rFonts w:ascii="Calibri" w:hAnsi="Calibri" w:cs="Calibri"/>
          <w:sz w:val="28"/>
          <w:szCs w:val="28"/>
        </w:rPr>
        <w:t xml:space="preserve">: </w:t>
      </w:r>
      <w:r w:rsidR="00480812" w:rsidRPr="00480812">
        <w:rPr>
          <w:rFonts w:ascii="Calibri" w:hAnsi="Calibri" w:cs="Calibri"/>
          <w:sz w:val="28"/>
          <w:szCs w:val="28"/>
        </w:rPr>
        <w:t>заключается в устранении точек неустойчивости, путем определения их в качестве интерфейсов и реализации для них различных вариантов поведения.</w:t>
      </w:r>
    </w:p>
    <w:p w14:paraId="7A42C8BC" w14:textId="62B774AD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F1BCB48" w14:textId="77777777" w:rsidR="00EE23D1" w:rsidRPr="004D0D16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4D0D16">
        <w:rPr>
          <w:rFonts w:ascii="Calibri" w:hAnsi="Calibri" w:cs="Calibri"/>
          <w:sz w:val="28"/>
          <w:szCs w:val="28"/>
        </w:rPr>
        <w:lastRenderedPageBreak/>
        <w:t xml:space="preserve">4. Виды шаблонов </w:t>
      </w:r>
      <w:proofErr w:type="spellStart"/>
      <w:r w:rsidRPr="004D0D16">
        <w:rPr>
          <w:rFonts w:ascii="Calibri" w:hAnsi="Calibri" w:cs="Calibri"/>
          <w:sz w:val="28"/>
          <w:szCs w:val="28"/>
        </w:rPr>
        <w:t>GoF</w:t>
      </w:r>
      <w:proofErr w:type="spellEnd"/>
    </w:p>
    <w:p w14:paraId="3C2ECDB9" w14:textId="77777777" w:rsidR="00772B1A" w:rsidRDefault="00772B1A" w:rsidP="00772B1A">
      <w:pPr>
        <w:rPr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Шаблоны проектирования </w:t>
      </w:r>
      <w:r>
        <w:rPr>
          <w:b/>
          <w:noProof/>
          <w:sz w:val="28"/>
          <w:szCs w:val="28"/>
          <w:lang w:val="en-US"/>
        </w:rPr>
        <w:t>GoF</w:t>
      </w:r>
      <w:r>
        <w:rPr>
          <w:b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это многократно используемые решения широко распространенных проблем, возникающих при разработке ПО. </w:t>
      </w:r>
    </w:p>
    <w:p w14:paraId="6A9710B0" w14:textId="77777777" w:rsidR="00772B1A" w:rsidRPr="00393EB2" w:rsidRDefault="00772B1A" w:rsidP="00772B1A">
      <w:pPr>
        <w:rPr>
          <w:rFonts w:ascii="Calibri" w:hAnsi="Calibri" w:cs="Calibri"/>
          <w:sz w:val="28"/>
          <w:szCs w:val="28"/>
        </w:rPr>
      </w:pPr>
      <w:r w:rsidRPr="00393EB2">
        <w:rPr>
          <w:noProof/>
          <w:sz w:val="28"/>
          <w:szCs w:val="28"/>
          <w:u w:val="single"/>
        </w:rPr>
        <w:t>Выделяют следующие типы шаблонов</w:t>
      </w:r>
      <w:r>
        <w:rPr>
          <w:noProof/>
          <w:sz w:val="28"/>
          <w:szCs w:val="28"/>
        </w:rPr>
        <w:t xml:space="preserve">: </w:t>
      </w:r>
      <w:r w:rsidRPr="00393EB2">
        <w:rPr>
          <w:i/>
          <w:noProof/>
          <w:sz w:val="28"/>
          <w:szCs w:val="28"/>
        </w:rPr>
        <w:t>порождающие</w:t>
      </w:r>
      <w:r w:rsidRPr="00393EB2">
        <w:rPr>
          <w:noProof/>
          <w:sz w:val="28"/>
          <w:szCs w:val="28"/>
        </w:rPr>
        <w:t xml:space="preserve"> (</w:t>
      </w:r>
      <w:r w:rsidRPr="00393EB2">
        <w:rPr>
          <w:rFonts w:cs="Arial"/>
          <w:color w:val="222222"/>
          <w:sz w:val="28"/>
          <w:szCs w:val="28"/>
          <w:shd w:val="clear" w:color="auto" w:fill="FFFFFF"/>
        </w:rPr>
        <w:t>шаблоны, облегчающие создание объектов способом, который наиболее соответствует ситуации)</w:t>
      </w:r>
      <w:r w:rsidRPr="00393EB2">
        <w:rPr>
          <w:noProof/>
          <w:sz w:val="28"/>
          <w:szCs w:val="28"/>
        </w:rPr>
        <w:t xml:space="preserve">, </w:t>
      </w:r>
      <w:r w:rsidRPr="00393EB2">
        <w:rPr>
          <w:i/>
          <w:noProof/>
          <w:sz w:val="28"/>
          <w:szCs w:val="28"/>
        </w:rPr>
        <w:t>структурные</w:t>
      </w:r>
      <w:r w:rsidRPr="00393EB2">
        <w:rPr>
          <w:noProof/>
          <w:sz w:val="28"/>
          <w:szCs w:val="28"/>
        </w:rPr>
        <w:t xml:space="preserve"> (</w:t>
      </w:r>
      <w:r w:rsidRPr="00393EB2">
        <w:rPr>
          <w:rFonts w:cs="Arial"/>
          <w:color w:val="222222"/>
          <w:sz w:val="28"/>
          <w:szCs w:val="28"/>
          <w:shd w:val="clear" w:color="auto" w:fill="FFFFFF"/>
        </w:rPr>
        <w:t>в общем случае, имеют дело с отношениями между объектами, облегчая их совместную работу)</w:t>
      </w:r>
      <w:r w:rsidRPr="00393EB2">
        <w:rPr>
          <w:noProof/>
          <w:sz w:val="28"/>
          <w:szCs w:val="28"/>
        </w:rPr>
        <w:t xml:space="preserve"> и </w:t>
      </w:r>
      <w:r w:rsidRPr="00393EB2">
        <w:rPr>
          <w:i/>
          <w:noProof/>
          <w:sz w:val="28"/>
          <w:szCs w:val="28"/>
        </w:rPr>
        <w:t>шаблоны поведения</w:t>
      </w:r>
      <w:r w:rsidRPr="00393EB2">
        <w:rPr>
          <w:noProof/>
          <w:sz w:val="28"/>
          <w:szCs w:val="28"/>
        </w:rPr>
        <w:t xml:space="preserve"> (</w:t>
      </w:r>
      <w:r w:rsidRPr="00393EB2">
        <w:rPr>
          <w:rFonts w:cs="Arial"/>
          <w:color w:val="222222"/>
          <w:sz w:val="28"/>
          <w:szCs w:val="28"/>
          <w:shd w:val="clear" w:color="auto" w:fill="FFFFFF"/>
        </w:rPr>
        <w:t>используются в коммуникации между объектами, делая её более лёгкой и гибкой)</w:t>
      </w:r>
    </w:p>
    <w:p w14:paraId="40683203" w14:textId="77777777" w:rsidR="00772B1A" w:rsidRDefault="00772B1A" w:rsidP="00772B1A">
      <w:pPr>
        <w:rPr>
          <w:rFonts w:ascii="Calibri" w:hAnsi="Calibri" w:cs="Calibri"/>
          <w:sz w:val="28"/>
          <w:szCs w:val="28"/>
        </w:rPr>
      </w:pPr>
      <w:r w:rsidRPr="00393EB2">
        <w:rPr>
          <w:rFonts w:ascii="Calibri" w:hAnsi="Calibri" w:cs="Calibri"/>
          <w:sz w:val="28"/>
          <w:szCs w:val="28"/>
          <w:u w:val="single"/>
        </w:rPr>
        <w:t>Порождающие</w:t>
      </w:r>
      <w:r>
        <w:rPr>
          <w:rFonts w:ascii="Calibri" w:hAnsi="Calibri" w:cs="Calibri"/>
          <w:sz w:val="28"/>
          <w:szCs w:val="28"/>
        </w:rPr>
        <w:t>: Абстрактная Фабрика, Фабричный метод, Строитель, Одиночка, Прототип.</w:t>
      </w:r>
    </w:p>
    <w:p w14:paraId="78538384" w14:textId="77777777" w:rsidR="00772B1A" w:rsidRDefault="00772B1A" w:rsidP="00772B1A">
      <w:pPr>
        <w:rPr>
          <w:rFonts w:ascii="Calibri" w:hAnsi="Calibri" w:cs="Calibri"/>
          <w:sz w:val="28"/>
          <w:szCs w:val="28"/>
        </w:rPr>
      </w:pPr>
      <w:r w:rsidRPr="00393EB2">
        <w:rPr>
          <w:rFonts w:ascii="Calibri" w:hAnsi="Calibri" w:cs="Calibri"/>
          <w:sz w:val="28"/>
          <w:szCs w:val="28"/>
          <w:u w:val="single"/>
        </w:rPr>
        <w:t>Некоторые структурные</w:t>
      </w:r>
      <w:r>
        <w:rPr>
          <w:rFonts w:ascii="Calibri" w:hAnsi="Calibri" w:cs="Calibri"/>
          <w:sz w:val="28"/>
          <w:szCs w:val="28"/>
        </w:rPr>
        <w:t>: Адаптер, Мост, Декоратор, Фасад, Легковес, Заместитель.</w:t>
      </w:r>
    </w:p>
    <w:p w14:paraId="18527415" w14:textId="36E94468" w:rsidR="00AE3677" w:rsidRPr="00977581" w:rsidRDefault="00772B1A" w:rsidP="00772B1A">
      <w:pPr>
        <w:spacing w:after="0"/>
        <w:rPr>
          <w:rFonts w:ascii="Calibri" w:hAnsi="Calibri" w:cs="Calibri"/>
          <w:b/>
          <w:sz w:val="28"/>
          <w:szCs w:val="28"/>
        </w:rPr>
      </w:pPr>
      <w:r w:rsidRPr="00393EB2">
        <w:rPr>
          <w:rFonts w:ascii="Calibri" w:hAnsi="Calibri" w:cs="Calibri"/>
          <w:sz w:val="28"/>
          <w:szCs w:val="28"/>
          <w:u w:val="single"/>
        </w:rPr>
        <w:t>Некоторые шаблоны поведения</w:t>
      </w:r>
      <w:r>
        <w:rPr>
          <w:rFonts w:ascii="Calibri" w:hAnsi="Calibri" w:cs="Calibri"/>
          <w:sz w:val="28"/>
          <w:szCs w:val="28"/>
        </w:rPr>
        <w:t>: Цепочка Обязанностей, Команда, Хранитель, Состояние, Стратегия, Посетитель и т.д.</w:t>
      </w:r>
    </w:p>
    <w:p w14:paraId="2E3C04E6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F94B908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5. Шаблон Фабричный метод</w:t>
      </w:r>
    </w:p>
    <w:p w14:paraId="178B3AB4" w14:textId="6657A8E7" w:rsid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10CE30E9" w14:textId="77777777" w:rsidR="00A00B29" w:rsidRPr="00CD3019" w:rsidRDefault="00A00B29" w:rsidP="00A00B29">
      <w:pPr>
        <w:rPr>
          <w:rFonts w:cs="Arial"/>
          <w:color w:val="222222"/>
          <w:sz w:val="28"/>
          <w:szCs w:val="28"/>
          <w:shd w:val="clear" w:color="auto" w:fill="FFFFFF"/>
        </w:rPr>
      </w:pPr>
      <w:r w:rsidRPr="00CD3019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Фабричный метод</w:t>
      </w:r>
      <w:r w:rsidRPr="00CD3019">
        <w:rPr>
          <w:rFonts w:cs="Arial"/>
          <w:color w:val="222222"/>
          <w:sz w:val="28"/>
          <w:szCs w:val="28"/>
          <w:shd w:val="clear" w:color="auto" w:fill="FFFFFF"/>
        </w:rPr>
        <w:t> —порождающий шаблон проектирования, предоставляющий подклассам интерфейс для создания экземпляров некоторого класса. В момент создания наследники могут определить, какой класс создавать. Иными словами, данный шаблон делегирует создание объектов наследникам родительского класса. Это позволяет использовать в коде программы не специфические классы, а манипулировать абстрактными объектами на более высоком уровне.</w:t>
      </w:r>
    </w:p>
    <w:p w14:paraId="513705BA" w14:textId="77777777" w:rsidR="00A00B29" w:rsidRPr="00CD3019" w:rsidRDefault="00A00B29" w:rsidP="00A00B29">
      <w:pPr>
        <w:rPr>
          <w:rFonts w:cs="Arial"/>
          <w:color w:val="222222"/>
          <w:sz w:val="28"/>
          <w:szCs w:val="28"/>
          <w:shd w:val="clear" w:color="auto" w:fill="FFFFFF"/>
        </w:rPr>
      </w:pPr>
      <w:r w:rsidRPr="00CD3019">
        <w:rPr>
          <w:rFonts w:cs="Arial"/>
          <w:color w:val="222222"/>
          <w:sz w:val="28"/>
          <w:szCs w:val="28"/>
          <w:u w:val="single"/>
          <w:shd w:val="clear" w:color="auto" w:fill="FFFFFF"/>
        </w:rPr>
        <w:t>Структура</w:t>
      </w:r>
      <w:r w:rsidRPr="00CD3019">
        <w:rPr>
          <w:rFonts w:cs="Arial"/>
          <w:color w:val="222222"/>
          <w:sz w:val="28"/>
          <w:szCs w:val="28"/>
          <w:shd w:val="clear" w:color="auto" w:fill="FFFFFF"/>
        </w:rPr>
        <w:t xml:space="preserve">: </w:t>
      </w:r>
    </w:p>
    <w:p w14:paraId="46E39B6B" w14:textId="77777777" w:rsidR="00A00B29" w:rsidRPr="00CD3019" w:rsidRDefault="00A00B29" w:rsidP="00A00B29">
      <w:pPr>
        <w:shd w:val="clear" w:color="auto" w:fill="FFFFFF"/>
        <w:spacing w:before="100" w:beforeAutospacing="1" w:after="24" w:line="240" w:lineRule="auto"/>
        <w:rPr>
          <w:rFonts w:eastAsia="Times New Roman" w:cs="Arial"/>
          <w:color w:val="222222"/>
          <w:sz w:val="28"/>
          <w:szCs w:val="28"/>
        </w:rPr>
      </w:pPr>
      <w:r w:rsidRPr="00CD3019">
        <w:rPr>
          <w:rFonts w:eastAsia="Times New Roman" w:cs="Arial"/>
          <w:b/>
          <w:bCs/>
          <w:color w:val="222222"/>
          <w:sz w:val="28"/>
          <w:szCs w:val="28"/>
          <w:lang w:val="en-US"/>
        </w:rPr>
        <w:t>Product</w:t>
      </w:r>
      <w:r w:rsidRPr="00CD3019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CD3019">
        <w:rPr>
          <w:rFonts w:eastAsia="Times New Roman" w:cs="Arial"/>
          <w:color w:val="222222"/>
          <w:sz w:val="28"/>
          <w:szCs w:val="28"/>
        </w:rPr>
        <w:t>— продукт (определяет интерфейс объектов, создаваемых абстрактным методом)</w:t>
      </w:r>
    </w:p>
    <w:p w14:paraId="24CE3276" w14:textId="77777777" w:rsidR="00A00B29" w:rsidRPr="00CD3019" w:rsidRDefault="00A00B29" w:rsidP="00A00B29">
      <w:pPr>
        <w:shd w:val="clear" w:color="auto" w:fill="FFFFFF"/>
        <w:spacing w:before="100" w:beforeAutospacing="1" w:after="24" w:line="240" w:lineRule="auto"/>
        <w:rPr>
          <w:rFonts w:eastAsia="Times New Roman" w:cs="Arial"/>
          <w:color w:val="222222"/>
          <w:sz w:val="28"/>
          <w:szCs w:val="28"/>
        </w:rPr>
      </w:pPr>
      <w:proofErr w:type="spellStart"/>
      <w:r w:rsidRPr="00CD3019">
        <w:rPr>
          <w:rFonts w:eastAsia="Times New Roman" w:cs="Arial"/>
          <w:b/>
          <w:bCs/>
          <w:color w:val="222222"/>
          <w:sz w:val="28"/>
          <w:szCs w:val="28"/>
          <w:lang w:val="en-US"/>
        </w:rPr>
        <w:t>ConcreteProduct</w:t>
      </w:r>
      <w:proofErr w:type="spellEnd"/>
      <w:r w:rsidRPr="00CD3019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CD3019">
        <w:rPr>
          <w:rFonts w:eastAsia="Times New Roman" w:cs="Arial"/>
          <w:color w:val="222222"/>
          <w:sz w:val="28"/>
          <w:szCs w:val="28"/>
        </w:rPr>
        <w:t xml:space="preserve">— конкретный продукт (реализует интерфейс </w:t>
      </w:r>
      <w:r w:rsidRPr="00CD3019">
        <w:rPr>
          <w:rFonts w:eastAsia="Times New Roman" w:cs="Arial"/>
          <w:color w:val="222222"/>
          <w:sz w:val="28"/>
          <w:szCs w:val="28"/>
          <w:lang w:val="en-US"/>
        </w:rPr>
        <w:t>Product</w:t>
      </w:r>
      <w:r w:rsidRPr="00CD3019">
        <w:rPr>
          <w:rFonts w:eastAsia="Times New Roman" w:cs="Arial"/>
          <w:color w:val="222222"/>
          <w:sz w:val="28"/>
          <w:szCs w:val="28"/>
        </w:rPr>
        <w:t>)</w:t>
      </w:r>
    </w:p>
    <w:p w14:paraId="1572A380" w14:textId="77777777" w:rsidR="00A00B29" w:rsidRPr="00CD3019" w:rsidRDefault="00A00B29" w:rsidP="00A00B29">
      <w:pPr>
        <w:shd w:val="clear" w:color="auto" w:fill="FFFFFF"/>
        <w:spacing w:before="100" w:beforeAutospacing="1" w:after="24" w:line="240" w:lineRule="auto"/>
        <w:rPr>
          <w:rFonts w:eastAsia="Times New Roman" w:cs="Arial"/>
          <w:i/>
          <w:iCs/>
          <w:color w:val="222222"/>
          <w:sz w:val="28"/>
          <w:szCs w:val="28"/>
        </w:rPr>
      </w:pPr>
      <w:r w:rsidRPr="00CD3019">
        <w:rPr>
          <w:rFonts w:eastAsia="Times New Roman" w:cs="Arial"/>
          <w:b/>
          <w:bCs/>
          <w:color w:val="222222"/>
          <w:sz w:val="28"/>
          <w:szCs w:val="28"/>
          <w:lang w:val="en-US"/>
        </w:rPr>
        <w:t>Creator</w:t>
      </w:r>
      <w:r w:rsidRPr="00CD3019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CD3019">
        <w:rPr>
          <w:rFonts w:eastAsia="Times New Roman" w:cs="Arial"/>
          <w:color w:val="222222"/>
          <w:sz w:val="28"/>
          <w:szCs w:val="28"/>
        </w:rPr>
        <w:t>— создатель (объявляет фабричный метод, который возвращает объект типа</w:t>
      </w:r>
      <w:r w:rsidRPr="00CD3019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CD3019">
        <w:rPr>
          <w:rFonts w:eastAsia="Times New Roman" w:cs="Arial"/>
          <w:i/>
          <w:iCs/>
          <w:color w:val="222222"/>
          <w:sz w:val="28"/>
          <w:szCs w:val="28"/>
          <w:lang w:val="en-US"/>
        </w:rPr>
        <w:t>Product</w:t>
      </w:r>
      <w:r w:rsidRPr="00CD3019">
        <w:rPr>
          <w:rFonts w:eastAsia="Times New Roman" w:cs="Arial"/>
          <w:i/>
          <w:iCs/>
          <w:color w:val="222222"/>
          <w:sz w:val="28"/>
          <w:szCs w:val="28"/>
        </w:rPr>
        <w:t xml:space="preserve">) </w:t>
      </w:r>
    </w:p>
    <w:p w14:paraId="69F715AD" w14:textId="77777777" w:rsidR="00A00B29" w:rsidRPr="00CD3019" w:rsidRDefault="00A00B29" w:rsidP="00A00B29">
      <w:pPr>
        <w:shd w:val="clear" w:color="auto" w:fill="FFFFFF"/>
        <w:spacing w:before="100" w:beforeAutospacing="1" w:after="24" w:line="240" w:lineRule="auto"/>
        <w:rPr>
          <w:rFonts w:eastAsia="Times New Roman" w:cs="Arial"/>
          <w:color w:val="222222"/>
          <w:sz w:val="28"/>
          <w:szCs w:val="28"/>
        </w:rPr>
      </w:pPr>
      <w:proofErr w:type="spellStart"/>
      <w:r w:rsidRPr="00CD3019">
        <w:rPr>
          <w:rFonts w:eastAsia="Times New Roman" w:cs="Arial"/>
          <w:b/>
          <w:bCs/>
          <w:color w:val="222222"/>
          <w:sz w:val="28"/>
          <w:szCs w:val="28"/>
          <w:lang w:val="en-US"/>
        </w:rPr>
        <w:t>ConcreteCreator</w:t>
      </w:r>
      <w:proofErr w:type="spellEnd"/>
      <w:r w:rsidRPr="00CD3019">
        <w:rPr>
          <w:rFonts w:eastAsia="Times New Roman" w:cs="Arial"/>
          <w:color w:val="222222"/>
          <w:sz w:val="28"/>
          <w:szCs w:val="28"/>
          <w:lang w:val="en-US"/>
        </w:rPr>
        <w:t> </w:t>
      </w:r>
      <w:r w:rsidRPr="00CD3019">
        <w:rPr>
          <w:rFonts w:eastAsia="Times New Roman" w:cs="Arial"/>
          <w:color w:val="222222"/>
          <w:sz w:val="28"/>
          <w:szCs w:val="28"/>
        </w:rPr>
        <w:t>— конкретный создатель (переопределяет фабричный метод таким образом, чтобы он создавал и возвращал объект класса</w:t>
      </w:r>
      <w:r w:rsidRPr="00CD3019">
        <w:rPr>
          <w:rFonts w:eastAsia="Times New Roman" w:cs="Arial"/>
          <w:color w:val="222222"/>
          <w:sz w:val="28"/>
          <w:szCs w:val="28"/>
          <w:lang w:val="en-US"/>
        </w:rPr>
        <w:t> </w:t>
      </w:r>
      <w:proofErr w:type="spellStart"/>
      <w:r w:rsidRPr="00CD3019">
        <w:rPr>
          <w:rFonts w:eastAsia="Times New Roman" w:cs="Arial"/>
          <w:i/>
          <w:iCs/>
          <w:color w:val="222222"/>
          <w:sz w:val="28"/>
          <w:szCs w:val="28"/>
          <w:lang w:val="en-US"/>
        </w:rPr>
        <w:t>ConcreteProduct</w:t>
      </w:r>
      <w:proofErr w:type="spellEnd"/>
      <w:r w:rsidRPr="00CD3019">
        <w:rPr>
          <w:rFonts w:eastAsia="Times New Roman" w:cs="Arial"/>
          <w:i/>
          <w:iCs/>
          <w:color w:val="222222"/>
          <w:sz w:val="28"/>
          <w:szCs w:val="28"/>
        </w:rPr>
        <w:t>)</w:t>
      </w:r>
    </w:p>
    <w:p w14:paraId="6C5B4D1D" w14:textId="73514B99" w:rsidR="00AE3677" w:rsidRPr="00EE23D1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05AA4946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0C9C018" w14:textId="77777777" w:rsidR="00EE23D1" w:rsidRPr="00AE3677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lastRenderedPageBreak/>
        <w:t>6. Основные диаграммы UML (перечислить и знать значение)</w:t>
      </w:r>
    </w:p>
    <w:p w14:paraId="38B4C8B0" w14:textId="0CBB695E" w:rsidR="00652011" w:rsidRPr="00652011" w:rsidRDefault="00652011" w:rsidP="003D5C03">
      <w:pPr>
        <w:spacing w:after="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Диаграмма последовательностей</w:t>
      </w:r>
    </w:p>
    <w:p w14:paraId="74449382" w14:textId="2CC62004" w:rsidR="00652011" w:rsidRP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652011">
        <w:rPr>
          <w:rFonts w:ascii="Calibri" w:hAnsi="Calibri" w:cs="Calibri"/>
          <w:sz w:val="28"/>
          <w:szCs w:val="28"/>
        </w:rPr>
        <w:t>Диаграмма, отображающая последовательность, в которой</w:t>
      </w:r>
      <w:r w:rsidR="00A77702"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объекты в процессе взаимодействия обмениваются сообщениями.</w:t>
      </w:r>
      <w:r w:rsidR="00F473AE" w:rsidRPr="00652011">
        <w:rPr>
          <w:rFonts w:ascii="Calibri" w:hAnsi="Calibri" w:cs="Calibri"/>
          <w:sz w:val="28"/>
          <w:szCs w:val="28"/>
        </w:rPr>
        <w:tab/>
      </w:r>
    </w:p>
    <w:p w14:paraId="5BB34BB6" w14:textId="2EC1ADA5" w:rsidR="00652011" w:rsidRDefault="0065201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652011">
        <w:rPr>
          <w:rFonts w:ascii="Calibri" w:hAnsi="Calibri" w:cs="Calibri"/>
          <w:b/>
          <w:sz w:val="28"/>
          <w:szCs w:val="28"/>
        </w:rPr>
        <w:t>Диаграмма действий</w:t>
      </w:r>
    </w:p>
    <w:p w14:paraId="5610A1FB" w14:textId="726E620E" w:rsidR="005008F9" w:rsidRPr="005008F9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 xml:space="preserve">диаграмма, на которой показано разложение некоторой деятельности на её составные части. Под деятельностью (англ. </w:t>
      </w:r>
      <w:proofErr w:type="spellStart"/>
      <w:r w:rsidRPr="005008F9">
        <w:rPr>
          <w:rFonts w:ascii="Calibri" w:hAnsi="Calibri" w:cs="Calibri"/>
          <w:sz w:val="28"/>
          <w:szCs w:val="28"/>
        </w:rPr>
        <w:t>activity</w:t>
      </w:r>
      <w:proofErr w:type="spellEnd"/>
      <w:r w:rsidRPr="005008F9">
        <w:rPr>
          <w:rFonts w:ascii="Calibri" w:hAnsi="Calibri" w:cs="Calibri"/>
          <w:sz w:val="28"/>
          <w:szCs w:val="28"/>
        </w:rPr>
        <w:t xml:space="preserve">)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 (англ. </w:t>
      </w:r>
      <w:proofErr w:type="spellStart"/>
      <w:r w:rsidRPr="005008F9">
        <w:rPr>
          <w:rFonts w:ascii="Calibri" w:hAnsi="Calibri" w:cs="Calibri"/>
          <w:sz w:val="28"/>
          <w:szCs w:val="28"/>
        </w:rPr>
        <w:t>action</w:t>
      </w:r>
      <w:proofErr w:type="spellEnd"/>
      <w:r w:rsidRPr="005008F9">
        <w:rPr>
          <w:rFonts w:ascii="Calibri" w:hAnsi="Calibri" w:cs="Calibri"/>
          <w:sz w:val="28"/>
          <w:szCs w:val="28"/>
        </w:rPr>
        <w:t>), соединённых между собой потоками, которые идут от выходов одного узла к входам другого.</w:t>
      </w:r>
    </w:p>
    <w:p w14:paraId="572F6DFA" w14:textId="5722F06D" w:rsidR="005008F9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>Диаграммы деятельности используются при моделировании бизнес-процессов, технологических процессов, последовательных и параллельных вычислений.</w:t>
      </w:r>
    </w:p>
    <w:p w14:paraId="414A05C1" w14:textId="02FBA60F" w:rsid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eastAsia="ru-RU"/>
        </w:rPr>
        <w:drawing>
          <wp:inline distT="0" distB="0" distL="0" distR="0" wp14:anchorId="4DFB1C60" wp14:editId="2A61BF7B">
            <wp:extent cx="6642100" cy="3111500"/>
            <wp:effectExtent l="0" t="0" r="12700" b="12700"/>
            <wp:docPr id="43" name="Изображение 43" descr="../Desktop/Снимок%20экрана%202018-05-21%20в%2012.4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Снимок%20экрана%202018-05-21%20в%2012.43.3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A465" w14:textId="6B2A003B" w:rsidR="00652011" w:rsidRPr="00652011" w:rsidRDefault="0065201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652011">
        <w:rPr>
          <w:rFonts w:ascii="Calibri" w:hAnsi="Calibri" w:cs="Calibri"/>
          <w:b/>
          <w:sz w:val="28"/>
          <w:szCs w:val="28"/>
        </w:rPr>
        <w:t>Диаграмма состояний</w:t>
      </w:r>
    </w:p>
    <w:p w14:paraId="2A8DDBF2" w14:textId="62B529F4" w:rsidR="00652011" w:rsidRP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652011">
        <w:rPr>
          <w:rFonts w:ascii="Calibri" w:hAnsi="Calibri" w:cs="Calibri"/>
          <w:sz w:val="28"/>
          <w:szCs w:val="28"/>
        </w:rPr>
        <w:t>• Диаграмма перехода состо</w:t>
      </w:r>
      <w:r w:rsidR="00A77702">
        <w:rPr>
          <w:rFonts w:ascii="Calibri" w:hAnsi="Calibri" w:cs="Calibri"/>
          <w:sz w:val="28"/>
          <w:szCs w:val="28"/>
        </w:rPr>
        <w:t xml:space="preserve">яний позволяет получить точное, </w:t>
      </w:r>
      <w:r w:rsidRPr="00652011">
        <w:rPr>
          <w:rFonts w:ascii="Calibri" w:hAnsi="Calibri" w:cs="Calibri"/>
          <w:sz w:val="28"/>
          <w:szCs w:val="28"/>
        </w:rPr>
        <w:t>полное и ясное представление о механизме с конечным числом</w:t>
      </w:r>
      <w:r w:rsidR="00A77702"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состояний.</w:t>
      </w:r>
    </w:p>
    <w:p w14:paraId="0BBC3A44" w14:textId="6503AB66" w:rsidR="00652011" w:rsidRP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652011">
        <w:rPr>
          <w:rFonts w:ascii="Calibri" w:hAnsi="Calibri" w:cs="Calibri"/>
          <w:sz w:val="28"/>
          <w:szCs w:val="28"/>
        </w:rPr>
        <w:t>• Диаграмма состояний – ориентированный граф для</w:t>
      </w:r>
      <w:r w:rsidR="00A77702">
        <w:rPr>
          <w:rFonts w:ascii="Calibri" w:hAnsi="Calibri" w:cs="Calibri"/>
          <w:sz w:val="28"/>
          <w:szCs w:val="28"/>
        </w:rPr>
        <w:t xml:space="preserve"> конечного </w:t>
      </w:r>
      <w:r w:rsidRPr="00652011">
        <w:rPr>
          <w:rFonts w:ascii="Calibri" w:hAnsi="Calibri" w:cs="Calibri"/>
          <w:sz w:val="28"/>
          <w:szCs w:val="28"/>
        </w:rPr>
        <w:t>автомата, в котором вершины обозначают состояние, а дуги</w:t>
      </w:r>
      <w:r w:rsidR="00A77702"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показывают переход между двумя состояниями.</w:t>
      </w:r>
    </w:p>
    <w:p w14:paraId="39C77D69" w14:textId="6A0F1C4C" w:rsid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652011">
        <w:rPr>
          <w:rFonts w:ascii="Calibri" w:hAnsi="Calibri" w:cs="Calibri"/>
          <w:sz w:val="28"/>
          <w:szCs w:val="28"/>
        </w:rPr>
        <w:t>• Конечный автомат - это гра</w:t>
      </w:r>
      <w:r w:rsidR="00A77702">
        <w:rPr>
          <w:rFonts w:ascii="Calibri" w:hAnsi="Calibri" w:cs="Calibri"/>
          <w:sz w:val="28"/>
          <w:szCs w:val="28"/>
        </w:rPr>
        <w:t xml:space="preserve">фик состояний и переходов между </w:t>
      </w:r>
      <w:r w:rsidRPr="00652011">
        <w:rPr>
          <w:rFonts w:ascii="Calibri" w:hAnsi="Calibri" w:cs="Calibri"/>
          <w:sz w:val="28"/>
          <w:szCs w:val="28"/>
        </w:rPr>
        <w:t>ними, который описывает реакцию объекта.</w:t>
      </w:r>
    </w:p>
    <w:p w14:paraId="5BD00CD3" w14:textId="090262C8" w:rsidR="00652011" w:rsidRPr="00652011" w:rsidRDefault="00F473AE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652011">
        <w:rPr>
          <w:rFonts w:ascii="Calibri" w:hAnsi="Calibri" w:cs="Calibri"/>
          <w:b/>
          <w:sz w:val="28"/>
          <w:szCs w:val="28"/>
        </w:rPr>
        <w:t xml:space="preserve"> </w:t>
      </w:r>
      <w:r w:rsidR="00652011" w:rsidRPr="00652011">
        <w:rPr>
          <w:rFonts w:ascii="Calibri" w:hAnsi="Calibri" w:cs="Calibri"/>
          <w:b/>
          <w:sz w:val="28"/>
          <w:szCs w:val="28"/>
        </w:rPr>
        <w:t>Диаграмма пакетов</w:t>
      </w:r>
    </w:p>
    <w:p w14:paraId="06DB455E" w14:textId="73170922" w:rsidR="00F473AE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652011">
        <w:rPr>
          <w:rFonts w:ascii="Calibri" w:hAnsi="Calibri" w:cs="Calibri"/>
          <w:sz w:val="28"/>
          <w:szCs w:val="28"/>
        </w:rPr>
        <w:t>Диаграммы пакетов отображают зависимости между пакетами,</w:t>
      </w:r>
      <w:r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составляющими модель.</w:t>
      </w:r>
    </w:p>
    <w:p w14:paraId="0EF69193" w14:textId="23BA8F02" w:rsidR="00652011" w:rsidRPr="00652011" w:rsidRDefault="0065201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652011">
        <w:rPr>
          <w:rFonts w:ascii="Calibri" w:hAnsi="Calibri" w:cs="Calibri"/>
          <w:b/>
          <w:sz w:val="28"/>
          <w:szCs w:val="28"/>
        </w:rPr>
        <w:t>Диаграмма компонентов</w:t>
      </w:r>
    </w:p>
    <w:p w14:paraId="1F54E87E" w14:textId="2F9D4E6B" w:rsid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652011">
        <w:rPr>
          <w:rFonts w:ascii="Calibri" w:hAnsi="Calibri" w:cs="Calibri"/>
          <w:sz w:val="28"/>
          <w:szCs w:val="28"/>
        </w:rPr>
        <w:lastRenderedPageBreak/>
        <w:t xml:space="preserve">Диаграмма компонентов, </w:t>
      </w:r>
      <w:proofErr w:type="spellStart"/>
      <w:r w:rsidRPr="00652011">
        <w:rPr>
          <w:rFonts w:ascii="Calibri" w:hAnsi="Calibri" w:cs="Calibri"/>
          <w:sz w:val="28"/>
          <w:szCs w:val="28"/>
        </w:rPr>
        <w:t>Component</w:t>
      </w:r>
      <w:proofErr w:type="spellEnd"/>
      <w:r w:rsidRPr="0065201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652011">
        <w:rPr>
          <w:rFonts w:ascii="Calibri" w:hAnsi="Calibri" w:cs="Calibri"/>
          <w:sz w:val="28"/>
          <w:szCs w:val="28"/>
        </w:rPr>
        <w:t>diagram</w:t>
      </w:r>
      <w:proofErr w:type="spellEnd"/>
      <w:r w:rsidRPr="00652011">
        <w:rPr>
          <w:rFonts w:ascii="Calibri" w:hAnsi="Calibri" w:cs="Calibri"/>
          <w:sz w:val="28"/>
          <w:szCs w:val="28"/>
        </w:rPr>
        <w:t xml:space="preserve"> — статическая</w:t>
      </w:r>
      <w:r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структурная диаграмма, показывает разбиение программной</w:t>
      </w:r>
      <w:r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системы на структурные компоненты и связи (зависимости)</w:t>
      </w:r>
      <w:r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между компонентами. В качестве физических компонентов могут</w:t>
      </w:r>
      <w:r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выступать файлы, библиотеки, модули, исполняемые файлы,</w:t>
      </w:r>
      <w:r>
        <w:rPr>
          <w:rFonts w:ascii="Calibri" w:hAnsi="Calibri" w:cs="Calibri"/>
          <w:sz w:val="28"/>
          <w:szCs w:val="28"/>
        </w:rPr>
        <w:t xml:space="preserve"> </w:t>
      </w:r>
      <w:r w:rsidRPr="00652011">
        <w:rPr>
          <w:rFonts w:ascii="Calibri" w:hAnsi="Calibri" w:cs="Calibri"/>
          <w:sz w:val="28"/>
          <w:szCs w:val="28"/>
        </w:rPr>
        <w:t>пакеты и т. п.</w:t>
      </w:r>
    </w:p>
    <w:p w14:paraId="7E26290E" w14:textId="56E808D9" w:rsidR="00652011" w:rsidRPr="00A77702" w:rsidRDefault="0065201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A77702">
        <w:rPr>
          <w:rFonts w:ascii="Calibri" w:hAnsi="Calibri" w:cs="Calibri"/>
          <w:b/>
          <w:sz w:val="28"/>
          <w:szCs w:val="28"/>
        </w:rPr>
        <w:t>Диаграмма развертывания</w:t>
      </w:r>
    </w:p>
    <w:p w14:paraId="470D167E" w14:textId="54C9A3F2" w:rsidR="00652011" w:rsidRDefault="00652011" w:rsidP="003D5C03">
      <w:pPr>
        <w:spacing w:after="0"/>
        <w:rPr>
          <w:rFonts w:ascii="Calibri" w:hAnsi="Calibri" w:cs="Calibri"/>
          <w:sz w:val="28"/>
          <w:szCs w:val="28"/>
        </w:rPr>
      </w:pPr>
      <w:r w:rsidRPr="00A77702">
        <w:rPr>
          <w:rFonts w:ascii="Calibri" w:hAnsi="Calibri" w:cs="Calibri"/>
          <w:sz w:val="28"/>
          <w:szCs w:val="28"/>
        </w:rPr>
        <w:t>Диаграмма развёртывания моделирует физическое</w:t>
      </w:r>
      <w:r w:rsidR="00A77702">
        <w:rPr>
          <w:rFonts w:ascii="Calibri" w:hAnsi="Calibri" w:cs="Calibri"/>
          <w:sz w:val="28"/>
          <w:szCs w:val="28"/>
        </w:rPr>
        <w:t xml:space="preserve"> </w:t>
      </w:r>
      <w:r w:rsidRPr="00A77702">
        <w:rPr>
          <w:rFonts w:ascii="Calibri" w:hAnsi="Calibri" w:cs="Calibri"/>
          <w:sz w:val="28"/>
          <w:szCs w:val="28"/>
        </w:rPr>
        <w:t>развертывание</w:t>
      </w:r>
      <w:r w:rsidRPr="00652011">
        <w:rPr>
          <w:rFonts w:ascii="Calibri" w:hAnsi="Calibri" w:cs="Calibri"/>
          <w:sz w:val="28"/>
          <w:szCs w:val="28"/>
        </w:rPr>
        <w:t xml:space="preserve"> артефактов на узлах.</w:t>
      </w:r>
    </w:p>
    <w:p w14:paraId="47C6FA0B" w14:textId="37734180" w:rsidR="00A77702" w:rsidRPr="00A77702" w:rsidRDefault="00A77702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A77702">
        <w:rPr>
          <w:rFonts w:ascii="Calibri" w:hAnsi="Calibri" w:cs="Calibri"/>
          <w:b/>
          <w:sz w:val="28"/>
          <w:szCs w:val="28"/>
        </w:rPr>
        <w:t>Диаграмма классов</w:t>
      </w:r>
    </w:p>
    <w:p w14:paraId="2B532A4C" w14:textId="5F6D2E18" w:rsidR="005008F9" w:rsidRPr="005008F9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 xml:space="preserve"> статическая структурная диаграмма, описывающая структуру системы, демонстрирующая классы системы, их атрибуты, методы и зависимости между классами.</w:t>
      </w:r>
    </w:p>
    <w:p w14:paraId="4C848DBC" w14:textId="7A8E3764" w:rsidR="005008F9" w:rsidRPr="005008F9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>Существуют разные точки зрения на построение диаграмм классов в зависимости от целей их применения:</w:t>
      </w:r>
    </w:p>
    <w:p w14:paraId="143E34E0" w14:textId="77777777" w:rsidR="005008F9" w:rsidRPr="005008F9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>концептуальная точка зрения — диаграмма классов описывает модель предметной области, в ней присутствуют только классы прикладных объектов;</w:t>
      </w:r>
    </w:p>
    <w:p w14:paraId="317F251B" w14:textId="77777777" w:rsidR="005008F9" w:rsidRPr="005008F9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>точка зрения спецификации — диаграмма классов применяется при проектировании информационных систем;</w:t>
      </w:r>
    </w:p>
    <w:p w14:paraId="2500E950" w14:textId="46B9E381" w:rsidR="004D0D16" w:rsidRDefault="005008F9" w:rsidP="003D5C03">
      <w:pPr>
        <w:spacing w:after="0"/>
        <w:rPr>
          <w:rFonts w:ascii="Calibri" w:hAnsi="Calibri" w:cs="Calibri"/>
          <w:sz w:val="28"/>
          <w:szCs w:val="28"/>
        </w:rPr>
      </w:pPr>
      <w:r w:rsidRPr="005008F9">
        <w:rPr>
          <w:rFonts w:ascii="Calibri" w:hAnsi="Calibri" w:cs="Calibri"/>
          <w:sz w:val="28"/>
          <w:szCs w:val="28"/>
        </w:rPr>
        <w:t xml:space="preserve">точка зрения реализации — диаграмма классов содержит классы, используемые непосредственно в программном коде (при использовании объектно-ориентированных языков программирования). </w:t>
      </w:r>
      <w:r w:rsidR="004D0D16">
        <w:rPr>
          <w:rFonts w:ascii="Calibri" w:hAnsi="Calibri" w:cs="Calibri"/>
          <w:sz w:val="28"/>
          <w:szCs w:val="28"/>
        </w:rPr>
        <w:br w:type="page"/>
      </w:r>
    </w:p>
    <w:p w14:paraId="2F036473" w14:textId="77777777" w:rsidR="00EE23D1" w:rsidRPr="0097758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sz w:val="28"/>
          <w:szCs w:val="28"/>
        </w:rPr>
        <w:lastRenderedPageBreak/>
        <w:t>7. Стандарты ТЗ</w:t>
      </w:r>
    </w:p>
    <w:p w14:paraId="30316712" w14:textId="77777777" w:rsidR="00977581" w:rsidRPr="00223665" w:rsidRDefault="00977581" w:rsidP="003D5C03">
      <w:pPr>
        <w:spacing w:after="0"/>
        <w:rPr>
          <w:rFonts w:ascii="Calibri" w:hAnsi="Calibri" w:cs="Calibri"/>
          <w:i/>
          <w:sz w:val="28"/>
          <w:szCs w:val="28"/>
        </w:rPr>
      </w:pPr>
      <w:r w:rsidRPr="00223665">
        <w:rPr>
          <w:rFonts w:ascii="Calibri" w:hAnsi="Calibri" w:cs="Calibri"/>
          <w:i/>
          <w:sz w:val="28"/>
          <w:szCs w:val="28"/>
        </w:rPr>
        <w:t>ГОСТ 34.602-89</w:t>
      </w:r>
    </w:p>
    <w:p w14:paraId="724BE877" w14:textId="77777777" w:rsidR="00977581" w:rsidRDefault="0097758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sz w:val="28"/>
          <w:szCs w:val="28"/>
        </w:rPr>
        <w:t>Если заказчик требует оформления документации в соответствии с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государственным стандартом, выбор делается в сторону стандарта</w:t>
      </w:r>
      <w:r w:rsidR="00223665"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ГОСТ 34.602-89. Подготовка Технического задания по ГОСТ 34.602-89 требует</w:t>
      </w:r>
      <w:r w:rsidR="00223665">
        <w:rPr>
          <w:rFonts w:ascii="Calibri" w:hAnsi="Calibri" w:cs="Calibri"/>
          <w:sz w:val="28"/>
          <w:szCs w:val="28"/>
        </w:rPr>
        <w:t xml:space="preserve"> значительных временных затрат.</w:t>
      </w:r>
    </w:p>
    <w:p w14:paraId="65220FA5" w14:textId="77777777" w:rsidR="00223665" w:rsidRPr="00223665" w:rsidRDefault="00223665" w:rsidP="003D5C03">
      <w:pPr>
        <w:spacing w:after="0"/>
        <w:rPr>
          <w:rFonts w:ascii="Calibri" w:hAnsi="Calibri" w:cs="Calibri"/>
          <w:i/>
          <w:sz w:val="28"/>
          <w:szCs w:val="28"/>
        </w:rPr>
      </w:pPr>
      <w:r w:rsidRPr="00223665">
        <w:rPr>
          <w:rFonts w:ascii="Calibri" w:hAnsi="Calibri" w:cs="Calibri"/>
          <w:i/>
          <w:sz w:val="28"/>
          <w:szCs w:val="28"/>
        </w:rPr>
        <w:t xml:space="preserve">IEEE </w:t>
      </w:r>
      <w:proofErr w:type="spellStart"/>
      <w:r w:rsidRPr="00223665">
        <w:rPr>
          <w:rFonts w:ascii="Calibri" w:hAnsi="Calibri" w:cs="Calibri"/>
          <w:i/>
          <w:sz w:val="28"/>
          <w:szCs w:val="28"/>
        </w:rPr>
        <w:t>Std</w:t>
      </w:r>
      <w:proofErr w:type="spellEnd"/>
      <w:r w:rsidRPr="00223665">
        <w:rPr>
          <w:rFonts w:ascii="Calibri" w:hAnsi="Calibri" w:cs="Calibri"/>
          <w:i/>
          <w:sz w:val="28"/>
          <w:szCs w:val="28"/>
        </w:rPr>
        <w:t xml:space="preserve"> 830</w:t>
      </w:r>
    </w:p>
    <w:p w14:paraId="66BF14DD" w14:textId="77777777" w:rsidR="00223665" w:rsidRPr="00223665" w:rsidRDefault="00223665" w:rsidP="003D5C03">
      <w:pPr>
        <w:spacing w:after="0"/>
        <w:rPr>
          <w:rFonts w:ascii="Calibri" w:hAnsi="Calibri" w:cs="Calibri"/>
          <w:i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Если поставлены сжатые сроки подготовки ТЗ и заказчик не требует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оформления документации в соответствии с государственным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стандартом, то можно использовать шаблон технического задания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 xml:space="preserve">по стандарту IEEE </w:t>
      </w:r>
      <w:proofErr w:type="spellStart"/>
      <w:r w:rsidRPr="00223665">
        <w:rPr>
          <w:rFonts w:ascii="Calibri" w:hAnsi="Calibri" w:cs="Calibri"/>
          <w:sz w:val="28"/>
          <w:szCs w:val="28"/>
        </w:rPr>
        <w:t>Std</w:t>
      </w:r>
      <w:proofErr w:type="spellEnd"/>
      <w:r w:rsidRPr="00223665">
        <w:rPr>
          <w:rFonts w:ascii="Calibri" w:hAnsi="Calibri" w:cs="Calibri"/>
          <w:sz w:val="28"/>
          <w:szCs w:val="28"/>
        </w:rPr>
        <w:t xml:space="preserve"> 830. Стандарт IEEE </w:t>
      </w:r>
      <w:proofErr w:type="spellStart"/>
      <w:r w:rsidRPr="00223665">
        <w:rPr>
          <w:rFonts w:ascii="Calibri" w:hAnsi="Calibri" w:cs="Calibri"/>
          <w:sz w:val="28"/>
          <w:szCs w:val="28"/>
        </w:rPr>
        <w:t>Std</w:t>
      </w:r>
      <w:proofErr w:type="spellEnd"/>
      <w:r w:rsidRPr="00223665">
        <w:rPr>
          <w:rFonts w:ascii="Calibri" w:hAnsi="Calibri" w:cs="Calibri"/>
          <w:sz w:val="28"/>
          <w:szCs w:val="28"/>
        </w:rPr>
        <w:t xml:space="preserve"> 830 рекомендуют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различные способы структурирования детальных требований для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различных классов систем, поскольку не существует оптимальной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структуры для всех систем.</w:t>
      </w:r>
      <w:r w:rsidRPr="00223665">
        <w:rPr>
          <w:rFonts w:ascii="Calibri" w:hAnsi="Calibri" w:cs="Calibri"/>
          <w:sz w:val="28"/>
          <w:szCs w:val="28"/>
        </w:rPr>
        <w:cr/>
      </w:r>
      <w:r w:rsidRPr="00223665">
        <w:t xml:space="preserve"> </w:t>
      </w:r>
      <w:r w:rsidRPr="00223665">
        <w:rPr>
          <w:rFonts w:ascii="Calibri" w:hAnsi="Calibri" w:cs="Calibri"/>
          <w:i/>
          <w:sz w:val="28"/>
          <w:szCs w:val="28"/>
        </w:rPr>
        <w:t>Корпоративный шаблон</w:t>
      </w:r>
    </w:p>
    <w:p w14:paraId="4B906004" w14:textId="77777777" w:rsidR="00223665" w:rsidRPr="00977581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Существует и третья альтернатива для выбора шаблона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Технического задания, когда заказчик предлагает использовать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принятый в компании Корпоративный шаблон для описания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требований к информационным системам, избрав приоритетные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для себя пункты</w:t>
      </w:r>
    </w:p>
    <w:p w14:paraId="7CC04B59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81783A0" w14:textId="77777777" w:rsidR="00EE23D1" w:rsidRPr="0097758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sz w:val="28"/>
          <w:szCs w:val="28"/>
        </w:rPr>
        <w:lastRenderedPageBreak/>
        <w:t>8. Структура ТЗ</w:t>
      </w:r>
    </w:p>
    <w:p w14:paraId="3921795A" w14:textId="77777777" w:rsidR="00977581" w:rsidRDefault="0097758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sz w:val="28"/>
          <w:szCs w:val="28"/>
        </w:rPr>
        <w:t>Техническое задание – технический документ (спецификация),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оговаривающий набор требований к системе и утверждённый как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заказчиком/пользователем, так и исполнителем/производителем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системы. Такая спецификация может содержать также системные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требован</w:t>
      </w:r>
      <w:r>
        <w:rPr>
          <w:rFonts w:ascii="Calibri" w:hAnsi="Calibri" w:cs="Calibri"/>
          <w:sz w:val="28"/>
          <w:szCs w:val="28"/>
        </w:rPr>
        <w:t>ия и требования к тестированию.</w:t>
      </w:r>
    </w:p>
    <w:p w14:paraId="54393EA5" w14:textId="77777777" w:rsidR="00977581" w:rsidRDefault="00977581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Структура: </w:t>
      </w:r>
    </w:p>
    <w:p w14:paraId="33252EB0" w14:textId="77777777" w:rsidR="00223665" w:rsidRPr="00223665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1. Введение.</w:t>
      </w:r>
    </w:p>
    <w:p w14:paraId="347CDB3F" w14:textId="77777777" w:rsidR="00223665" w:rsidRPr="00223665" w:rsidRDefault="00223665" w:rsidP="003D5C03">
      <w:pPr>
        <w:spacing w:after="0"/>
        <w:ind w:firstLine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Цель (или назначение системы).</w:t>
      </w:r>
    </w:p>
    <w:p w14:paraId="34F3DA67" w14:textId="77777777" w:rsidR="00223665" w:rsidRPr="00223665" w:rsidRDefault="00223665" w:rsidP="003D5C03">
      <w:pPr>
        <w:spacing w:after="0"/>
        <w:ind w:firstLine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Краткая сводка возможностей (в виде списка).</w:t>
      </w:r>
    </w:p>
    <w:p w14:paraId="0A0E6515" w14:textId="77777777" w:rsidR="00223665" w:rsidRPr="00223665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2. Обзор вариантов использования</w:t>
      </w:r>
    </w:p>
    <w:p w14:paraId="65488AED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вариантов использования</w:t>
      </w:r>
    </w:p>
    <w:p w14:paraId="2B069E0F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Описание актеров</w:t>
      </w:r>
    </w:p>
    <w:p w14:paraId="37EA77DF" w14:textId="77777777" w:rsidR="00223665" w:rsidRPr="00223665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3. Детальные требования</w:t>
      </w:r>
    </w:p>
    <w:p w14:paraId="3905785C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3.1 Описание вариантов использования</w:t>
      </w:r>
    </w:p>
    <w:p w14:paraId="21E72CCD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3.2 Пользовательский интерфейс</w:t>
      </w:r>
    </w:p>
    <w:p w14:paraId="3CAE83F9" w14:textId="77777777" w:rsidR="00223665" w:rsidRPr="00223665" w:rsidRDefault="00223665" w:rsidP="003D5C03">
      <w:pPr>
        <w:spacing w:after="0"/>
        <w:ind w:left="708" w:firstLine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Эскизы основных форм</w:t>
      </w:r>
    </w:p>
    <w:p w14:paraId="0E09B696" w14:textId="77777777" w:rsidR="00223665" w:rsidRPr="00223665" w:rsidRDefault="00223665" w:rsidP="003D5C03">
      <w:pPr>
        <w:spacing w:after="0"/>
        <w:ind w:firstLine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3.3 Нефункциональные требования</w:t>
      </w:r>
    </w:p>
    <w:p w14:paraId="25AE44C7" w14:textId="77777777" w:rsidR="00223665" w:rsidRPr="00223665" w:rsidRDefault="00223665" w:rsidP="003D5C03">
      <w:pPr>
        <w:spacing w:after="0"/>
        <w:ind w:left="1416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Ограничения (язык, операционная система, ограничение по памяти и пр.)</w:t>
      </w:r>
    </w:p>
    <w:p w14:paraId="2991472F" w14:textId="77777777" w:rsidR="00223665" w:rsidRPr="00223665" w:rsidRDefault="00223665" w:rsidP="003D5C03">
      <w:pPr>
        <w:spacing w:after="0"/>
        <w:ind w:left="1416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Надёжность (отказоустойчивость)</w:t>
      </w:r>
    </w:p>
    <w:p w14:paraId="45649517" w14:textId="77777777" w:rsidR="00223665" w:rsidRPr="00223665" w:rsidRDefault="00223665" w:rsidP="003D5C03">
      <w:pPr>
        <w:spacing w:after="0"/>
        <w:ind w:left="1416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Безопасность</w:t>
      </w:r>
    </w:p>
    <w:p w14:paraId="3EB863FB" w14:textId="77777777" w:rsidR="00223665" w:rsidRPr="00223665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3.4 Архитектура системы</w:t>
      </w:r>
    </w:p>
    <w:p w14:paraId="42E058BE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классов</w:t>
      </w:r>
    </w:p>
    <w:p w14:paraId="33B95295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базы данных</w:t>
      </w:r>
    </w:p>
    <w:p w14:paraId="67A1E4A2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последовательностей (на один из вариантов использования)</w:t>
      </w:r>
    </w:p>
    <w:p w14:paraId="48CD1822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состояний (например, состояние заказа, не надо описывать действия</w:t>
      </w:r>
    </w:p>
    <w:p w14:paraId="7F239ECC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пользователя)</w:t>
      </w:r>
    </w:p>
    <w:p w14:paraId="148FFF22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действий (на один из вариантов использования)</w:t>
      </w:r>
    </w:p>
    <w:p w14:paraId="733B7B1D" w14:textId="77777777" w:rsidR="00223665" w:rsidRPr="00223665" w:rsidRDefault="00223665" w:rsidP="003D5C03">
      <w:pPr>
        <w:spacing w:after="0"/>
        <w:ind w:left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Диаграмма компонентов (модули, можно выделить слои, звенья)</w:t>
      </w:r>
    </w:p>
    <w:p w14:paraId="4BEEF77A" w14:textId="77777777" w:rsidR="00223665" w:rsidRPr="00223665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4. Порядок проведения приемочных испытаний</w:t>
      </w:r>
    </w:p>
    <w:p w14:paraId="2998EB8C" w14:textId="77777777" w:rsidR="00223665" w:rsidRPr="00223665" w:rsidRDefault="00223665" w:rsidP="003D5C03">
      <w:pPr>
        <w:spacing w:after="0"/>
        <w:ind w:firstLine="708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Тестовые сценарии (3-4 желательно чтобы они покрывали несколько вариантов</w:t>
      </w:r>
      <w:r>
        <w:rPr>
          <w:rFonts w:ascii="Calibri" w:hAnsi="Calibri" w:cs="Calibri"/>
          <w:sz w:val="28"/>
          <w:szCs w:val="28"/>
        </w:rPr>
        <w:t xml:space="preserve"> </w:t>
      </w:r>
      <w:r w:rsidRPr="00223665">
        <w:rPr>
          <w:rFonts w:ascii="Calibri" w:hAnsi="Calibri" w:cs="Calibri"/>
          <w:sz w:val="28"/>
          <w:szCs w:val="28"/>
        </w:rPr>
        <w:t>использования)</w:t>
      </w:r>
    </w:p>
    <w:p w14:paraId="6A9126BC" w14:textId="77777777" w:rsidR="00223665" w:rsidRDefault="00223665" w:rsidP="003D5C03">
      <w:pPr>
        <w:spacing w:after="0"/>
        <w:rPr>
          <w:rFonts w:ascii="Calibri" w:hAnsi="Calibri" w:cs="Calibri"/>
          <w:sz w:val="28"/>
          <w:szCs w:val="28"/>
        </w:rPr>
      </w:pPr>
      <w:r w:rsidRPr="00223665">
        <w:rPr>
          <w:rFonts w:ascii="Calibri" w:hAnsi="Calibri" w:cs="Calibri"/>
          <w:sz w:val="28"/>
          <w:szCs w:val="28"/>
        </w:rPr>
        <w:t>5. Календарный план и стоимость проекта</w:t>
      </w:r>
    </w:p>
    <w:p w14:paraId="5D87E212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40F8BC55" w14:textId="77777777" w:rsidR="00EE23D1" w:rsidRPr="004D0D16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4D0D16">
        <w:rPr>
          <w:rFonts w:ascii="Calibri" w:hAnsi="Calibri" w:cs="Calibri"/>
          <w:sz w:val="28"/>
          <w:szCs w:val="28"/>
        </w:rPr>
        <w:lastRenderedPageBreak/>
        <w:t>9. Слои и уровни приложения</w:t>
      </w:r>
    </w:p>
    <w:p w14:paraId="215DE305" w14:textId="77777777" w:rsidR="004D0D16" w:rsidRP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 w:rsidRPr="004D0D16">
        <w:rPr>
          <w:rFonts w:ascii="Calibri" w:hAnsi="Calibri" w:cs="Calibri"/>
          <w:sz w:val="28"/>
          <w:szCs w:val="28"/>
        </w:rPr>
        <w:t>Слой (</w:t>
      </w:r>
      <w:proofErr w:type="spellStart"/>
      <w:r w:rsidRPr="004D0D16">
        <w:rPr>
          <w:rFonts w:ascii="Calibri" w:hAnsi="Calibri" w:cs="Calibri"/>
          <w:sz w:val="28"/>
          <w:szCs w:val="28"/>
        </w:rPr>
        <w:t>layer</w:t>
      </w:r>
      <w:proofErr w:type="spellEnd"/>
      <w:r w:rsidRPr="004D0D16">
        <w:rPr>
          <w:rFonts w:ascii="Calibri" w:hAnsi="Calibri" w:cs="Calibri"/>
          <w:sz w:val="28"/>
          <w:szCs w:val="28"/>
        </w:rPr>
        <w:t>) – описывает логическую группировку модулей и</w:t>
      </w:r>
    </w:p>
    <w:p w14:paraId="29DAFE00" w14:textId="77777777" w:rsidR="004D0D16" w:rsidRP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 w:rsidRPr="004D0D16">
        <w:rPr>
          <w:rFonts w:ascii="Calibri" w:hAnsi="Calibri" w:cs="Calibri"/>
          <w:sz w:val="28"/>
          <w:szCs w:val="28"/>
        </w:rPr>
        <w:t>компонент в приложении</w:t>
      </w:r>
    </w:p>
    <w:p w14:paraId="514F0EE8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BAAB44" wp14:editId="37494245">
            <wp:extent cx="2981325" cy="3609975"/>
            <wp:effectExtent l="0" t="0" r="9525" b="9525"/>
            <wp:docPr id="39" name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7"/>
                    <a:srcRect l="21098" t="10806" r="23372" b="7509"/>
                    <a:stretch/>
                  </pic:blipFill>
                  <pic:spPr bwMode="auto">
                    <a:xfrm>
                      <a:off x="0" y="0"/>
                      <a:ext cx="2984470" cy="361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BAA01" w14:textId="77777777" w:rsidR="004D0D16" w:rsidRP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 w:rsidRPr="004D0D16">
        <w:rPr>
          <w:rFonts w:ascii="Calibri" w:hAnsi="Calibri" w:cs="Calibri"/>
          <w:sz w:val="28"/>
          <w:szCs w:val="28"/>
        </w:rPr>
        <w:t>Уровень (</w:t>
      </w:r>
      <w:proofErr w:type="spellStart"/>
      <w:r w:rsidRPr="004D0D16">
        <w:rPr>
          <w:rFonts w:ascii="Calibri" w:hAnsi="Calibri" w:cs="Calibri"/>
          <w:sz w:val="28"/>
          <w:szCs w:val="28"/>
        </w:rPr>
        <w:t>tier</w:t>
      </w:r>
      <w:proofErr w:type="spellEnd"/>
      <w:r w:rsidRPr="004D0D16">
        <w:rPr>
          <w:rFonts w:ascii="Calibri" w:hAnsi="Calibri" w:cs="Calibri"/>
          <w:sz w:val="28"/>
          <w:szCs w:val="28"/>
        </w:rPr>
        <w:t>) – описывает физическое распределение модулей и</w:t>
      </w:r>
    </w:p>
    <w:p w14:paraId="31B5CC65" w14:textId="77777777" w:rsidR="004D0D16" w:rsidRP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 w:rsidRPr="004D0D16">
        <w:rPr>
          <w:rFonts w:ascii="Calibri" w:hAnsi="Calibri" w:cs="Calibri"/>
          <w:sz w:val="28"/>
          <w:szCs w:val="28"/>
        </w:rPr>
        <w:t>компонент по серверам и компьютерам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266F04FA" w14:textId="77777777" w:rsidR="004D0D16" w:rsidRP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eastAsia="ru-RU"/>
        </w:rPr>
        <w:drawing>
          <wp:inline distT="0" distB="0" distL="0" distR="0" wp14:anchorId="10802092" wp14:editId="1E6E29CD">
            <wp:extent cx="3324225" cy="390287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346" cy="3903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B387FA" w14:textId="77777777" w:rsidR="00A00B29" w:rsidRDefault="00A00B29" w:rsidP="003D5C03">
      <w:pPr>
        <w:spacing w:after="0"/>
        <w:rPr>
          <w:rFonts w:ascii="Calibri" w:hAnsi="Calibri" w:cs="Calibri"/>
          <w:b/>
          <w:sz w:val="28"/>
          <w:szCs w:val="28"/>
        </w:rPr>
      </w:pPr>
    </w:p>
    <w:p w14:paraId="30743F90" w14:textId="77777777" w:rsidR="00A00B29" w:rsidRDefault="00A00B29" w:rsidP="003D5C03">
      <w:pPr>
        <w:spacing w:after="0"/>
        <w:rPr>
          <w:rFonts w:ascii="Calibri" w:hAnsi="Calibri" w:cs="Calibri"/>
          <w:b/>
          <w:sz w:val="28"/>
          <w:szCs w:val="28"/>
        </w:rPr>
      </w:pPr>
    </w:p>
    <w:p w14:paraId="76B74490" w14:textId="77777777" w:rsidR="00A00B29" w:rsidRDefault="00A00B29" w:rsidP="003D5C03">
      <w:pPr>
        <w:spacing w:after="0"/>
        <w:rPr>
          <w:rFonts w:ascii="Calibri" w:hAnsi="Calibri" w:cs="Calibri"/>
          <w:b/>
          <w:sz w:val="28"/>
          <w:szCs w:val="28"/>
        </w:rPr>
      </w:pPr>
    </w:p>
    <w:p w14:paraId="0C1EACD6" w14:textId="77777777" w:rsidR="004D0D16" w:rsidRDefault="00EE23D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977581">
        <w:rPr>
          <w:rFonts w:ascii="Calibri" w:hAnsi="Calibri" w:cs="Calibri"/>
          <w:b/>
          <w:sz w:val="28"/>
          <w:szCs w:val="28"/>
        </w:rPr>
        <w:lastRenderedPageBreak/>
        <w:t>10. Шаблон DAO</w:t>
      </w:r>
    </w:p>
    <w:p w14:paraId="65EFDC46" w14:textId="10503051" w:rsidR="00A00B29" w:rsidRPr="00F9614D" w:rsidRDefault="00A00B29" w:rsidP="00A00B29">
      <w:pPr>
        <w:rPr>
          <w:rFonts w:cs="Arial"/>
          <w:color w:val="222222"/>
          <w:sz w:val="28"/>
          <w:szCs w:val="28"/>
          <w:shd w:val="clear" w:color="auto" w:fill="FFFFFF"/>
        </w:rPr>
      </w:pPr>
      <w:r w:rsidRPr="00F9614D">
        <w:rPr>
          <w:rFonts w:cs="Calibri"/>
          <w:b/>
          <w:sz w:val="28"/>
          <w:szCs w:val="28"/>
          <w:lang w:val="en-US"/>
        </w:rPr>
        <w:t>DAO</w:t>
      </w:r>
      <w:r w:rsidRPr="00F9614D">
        <w:rPr>
          <w:rFonts w:cs="Calibri"/>
          <w:b/>
          <w:sz w:val="28"/>
          <w:szCs w:val="28"/>
        </w:rPr>
        <w:t xml:space="preserve"> </w:t>
      </w:r>
      <w:r w:rsidRPr="00F9614D">
        <w:rPr>
          <w:rFonts w:cs="Calibri"/>
          <w:sz w:val="28"/>
          <w:szCs w:val="28"/>
        </w:rPr>
        <w:t xml:space="preserve">- </w:t>
      </w:r>
      <w:r w:rsidRPr="00F9614D">
        <w:rPr>
          <w:rFonts w:cs="Arial"/>
          <w:color w:val="222222"/>
          <w:sz w:val="28"/>
          <w:szCs w:val="28"/>
          <w:shd w:val="clear" w:color="auto" w:fill="FFFFFF"/>
        </w:rPr>
        <w:t>это объект, который предоставляет абстрактный интерфейс к какому-либо типу БД или механизму хранения</w:t>
      </w:r>
      <w:r w:rsidR="00B26373">
        <w:rPr>
          <w:rFonts w:cs="Arial"/>
          <w:color w:val="222222"/>
          <w:sz w:val="28"/>
          <w:szCs w:val="28"/>
          <w:shd w:val="clear" w:color="auto" w:fill="FFFFFF"/>
        </w:rPr>
        <w:t>.</w:t>
      </w:r>
      <w:r w:rsidRPr="00F9614D">
        <w:rPr>
          <w:rFonts w:cs="Arial"/>
          <w:color w:val="222222"/>
          <w:sz w:val="28"/>
          <w:szCs w:val="28"/>
          <w:shd w:val="clear" w:color="auto" w:fill="FFFFFF"/>
        </w:rPr>
        <w:t xml:space="preserve"> Этот шаблон проектирования применим ко множеству языков программирования, большинству программного обеспечения, нуждающемуся в хранении информации и к большей части баз данных. </w:t>
      </w:r>
    </w:p>
    <w:p w14:paraId="3DE249CA" w14:textId="77777777" w:rsidR="00A00B29" w:rsidRPr="00F9614D" w:rsidRDefault="00A00B29" w:rsidP="00A00B29">
      <w:pPr>
        <w:rPr>
          <w:rFonts w:cs="Arial"/>
          <w:color w:val="222222"/>
          <w:sz w:val="28"/>
          <w:szCs w:val="28"/>
          <w:shd w:val="clear" w:color="auto" w:fill="FFFFFF"/>
        </w:rPr>
      </w:pPr>
      <w:r w:rsidRPr="00F9614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DAO</w:t>
      </w:r>
      <w:r w:rsidRPr="00F9614D">
        <w:rPr>
          <w:rFonts w:cs="Arial"/>
          <w:color w:val="222222"/>
          <w:sz w:val="28"/>
          <w:szCs w:val="28"/>
          <w:shd w:val="clear" w:color="auto" w:fill="FFFFFF"/>
        </w:rPr>
        <w:t> абстрагирует сущности системы и делает их отображение на БД, определяет общие методы использования соединения, его получение, закрытие и (или) возвращение в </w:t>
      </w:r>
      <w:proofErr w:type="spellStart"/>
      <w:r w:rsidRPr="00F9614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Connection</w:t>
      </w:r>
      <w:proofErr w:type="spellEnd"/>
      <w:r w:rsidRPr="00F9614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F9614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Pool</w:t>
      </w:r>
      <w:proofErr w:type="spellEnd"/>
      <w:r w:rsidRPr="00F9614D">
        <w:rPr>
          <w:rFonts w:cs="Arial"/>
          <w:color w:val="222222"/>
          <w:sz w:val="28"/>
          <w:szCs w:val="28"/>
          <w:shd w:val="clear" w:color="auto" w:fill="FFFFFF"/>
        </w:rPr>
        <w:t>.</w:t>
      </w:r>
    </w:p>
    <w:p w14:paraId="0FD94232" w14:textId="115CB4EC" w:rsidR="004D0D16" w:rsidRPr="00C25C2F" w:rsidRDefault="00A00B29" w:rsidP="00A00B29">
      <w:pPr>
        <w:spacing w:after="0"/>
        <w:rPr>
          <w:rFonts w:ascii="Calibri" w:hAnsi="Calibri" w:cs="Calibri"/>
          <w:sz w:val="28"/>
          <w:szCs w:val="28"/>
        </w:rPr>
      </w:pPr>
      <w:r w:rsidRPr="00F9614D">
        <w:rPr>
          <w:rFonts w:cs="Arial"/>
          <w:color w:val="222222"/>
          <w:sz w:val="28"/>
          <w:szCs w:val="28"/>
          <w:shd w:val="clear" w:color="auto" w:fill="FFFFFF"/>
        </w:rPr>
        <w:t>Вершиной иерархии </w:t>
      </w:r>
      <w:r w:rsidRPr="00F9614D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DAO</w:t>
      </w:r>
      <w:r w:rsidRPr="00F9614D">
        <w:rPr>
          <w:rFonts w:cs="Arial"/>
          <w:color w:val="222222"/>
          <w:sz w:val="28"/>
          <w:szCs w:val="28"/>
          <w:shd w:val="clear" w:color="auto" w:fill="FFFFFF"/>
        </w:rPr>
        <w:t xml:space="preserve"> является абстрактный класс или интерфейс с описанием общих методов, которые будут использоваться при взаимодействии с базой данных. Как правило, это методы поиска, удаление по ключу, обновление и </w:t>
      </w:r>
      <w:proofErr w:type="spellStart"/>
      <w:r w:rsidRPr="00F9614D">
        <w:rPr>
          <w:rFonts w:cs="Arial"/>
          <w:color w:val="222222"/>
          <w:sz w:val="28"/>
          <w:szCs w:val="28"/>
          <w:shd w:val="clear" w:color="auto" w:fill="FFFFFF"/>
        </w:rPr>
        <w:t>т.д</w:t>
      </w:r>
      <w:proofErr w:type="spellEnd"/>
      <w:r w:rsidR="004D0D16" w:rsidRPr="00C25C2F">
        <w:rPr>
          <w:rFonts w:ascii="Calibri" w:hAnsi="Calibri" w:cs="Calibri"/>
          <w:sz w:val="28"/>
          <w:szCs w:val="28"/>
        </w:rPr>
        <w:br w:type="page"/>
      </w:r>
    </w:p>
    <w:p w14:paraId="1CCD3156" w14:textId="77777777" w:rsidR="00EE23D1" w:rsidRPr="00977581" w:rsidRDefault="00EE23D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977581">
        <w:rPr>
          <w:rFonts w:ascii="Calibri" w:hAnsi="Calibri" w:cs="Calibri"/>
          <w:b/>
          <w:sz w:val="28"/>
          <w:szCs w:val="28"/>
        </w:rPr>
        <w:lastRenderedPageBreak/>
        <w:t>11. Что такое Сервисы?</w:t>
      </w:r>
    </w:p>
    <w:p w14:paraId="117707D2" w14:textId="77777777" w:rsidR="00D52134" w:rsidRPr="00D52134" w:rsidRDefault="00D52134" w:rsidP="003D5C03">
      <w:pPr>
        <w:spacing w:after="0"/>
        <w:rPr>
          <w:rFonts w:ascii="Calibri" w:hAnsi="Calibri" w:cs="Calibri"/>
          <w:sz w:val="28"/>
          <w:szCs w:val="28"/>
        </w:rPr>
      </w:pPr>
      <w:r w:rsidRPr="00D52134">
        <w:rPr>
          <w:rFonts w:ascii="Calibri" w:hAnsi="Calibri" w:cs="Calibri"/>
          <w:sz w:val="28"/>
          <w:szCs w:val="28"/>
        </w:rPr>
        <w:t>Сервис – это видимый ресурс, выполняющий повторяющуюся задачу</w:t>
      </w:r>
    </w:p>
    <w:p w14:paraId="6E98CAAC" w14:textId="6F5A58CF" w:rsidR="006A7E30" w:rsidRDefault="00D52134" w:rsidP="00B26373">
      <w:pPr>
        <w:spacing w:after="0"/>
        <w:rPr>
          <w:rFonts w:ascii="Calibri" w:hAnsi="Calibri" w:cs="Calibri"/>
          <w:sz w:val="28"/>
          <w:szCs w:val="28"/>
        </w:rPr>
      </w:pPr>
      <w:r w:rsidRPr="00D52134">
        <w:rPr>
          <w:rFonts w:ascii="Calibri" w:hAnsi="Calibri" w:cs="Calibri"/>
          <w:sz w:val="28"/>
          <w:szCs w:val="28"/>
        </w:rPr>
        <w:t xml:space="preserve">и описанный внешней инструкцией </w:t>
      </w:r>
    </w:p>
    <w:p w14:paraId="33ED5782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color w:val="323232"/>
          <w:sz w:val="28"/>
          <w:szCs w:val="28"/>
          <w:u w:val="single"/>
        </w:rPr>
        <w:t>Ключевые идеи, которые стоят за понятием сервиса</w:t>
      </w:r>
      <w:r w:rsidRPr="0036163E">
        <w:rPr>
          <w:rFonts w:eastAsia="Times New Roman" w:cs="Arial"/>
          <w:color w:val="323232"/>
          <w:sz w:val="28"/>
          <w:szCs w:val="28"/>
        </w:rPr>
        <w:t xml:space="preserve">: </w:t>
      </w:r>
    </w:p>
    <w:p w14:paraId="3342E713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</w:p>
    <w:p w14:paraId="28A79D5E" w14:textId="780DDEAE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b/>
          <w:bCs/>
          <w:color w:val="323232"/>
          <w:sz w:val="28"/>
          <w:szCs w:val="28"/>
          <w:bdr w:val="none" w:sz="0" w:space="0" w:color="auto" w:frame="1"/>
        </w:rPr>
        <w:t>Ориентация на бизнес</w:t>
      </w:r>
      <w:r w:rsidRPr="0036163E">
        <w:rPr>
          <w:rFonts w:eastAsia="Times New Roman" w:cs="Arial"/>
          <w:color w:val="323232"/>
          <w:sz w:val="28"/>
          <w:szCs w:val="28"/>
        </w:rPr>
        <w:t>: поддерживается анализом сервиса и техникой проектирования</w:t>
      </w:r>
    </w:p>
    <w:p w14:paraId="414CF458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</w:p>
    <w:p w14:paraId="40469B9A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b/>
          <w:bCs/>
          <w:color w:val="323232"/>
          <w:sz w:val="28"/>
          <w:szCs w:val="28"/>
          <w:bdr w:val="none" w:sz="0" w:space="0" w:color="auto" w:frame="1"/>
        </w:rPr>
        <w:t>Инструкции</w:t>
      </w:r>
      <w:r w:rsidRPr="0036163E">
        <w:rPr>
          <w:rFonts w:eastAsia="Times New Roman" w:cs="Arial"/>
          <w:color w:val="323232"/>
          <w:sz w:val="28"/>
          <w:szCs w:val="28"/>
        </w:rPr>
        <w:t>: сервисы самодостаточны и описываются в терминах интерфейсов, операций, семантики, динамических характеристик, политик и свойств сервиса</w:t>
      </w:r>
    </w:p>
    <w:p w14:paraId="6FCC2F4B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</w:p>
    <w:p w14:paraId="073F53F9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b/>
          <w:bCs/>
          <w:color w:val="323232"/>
          <w:sz w:val="28"/>
          <w:szCs w:val="28"/>
          <w:bdr w:val="none" w:sz="0" w:space="0" w:color="auto" w:frame="1"/>
        </w:rPr>
        <w:t>Повторное использование</w:t>
      </w:r>
      <w:r w:rsidRPr="0036163E">
        <w:rPr>
          <w:rFonts w:eastAsia="Times New Roman" w:cs="Arial"/>
          <w:color w:val="323232"/>
          <w:sz w:val="28"/>
          <w:szCs w:val="28"/>
        </w:rPr>
        <w:t>: повторное использование сервисов обеспечивается их модульным планированием</w:t>
      </w:r>
    </w:p>
    <w:p w14:paraId="23853786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</w:p>
    <w:p w14:paraId="48AFCEC5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b/>
          <w:bCs/>
          <w:color w:val="323232"/>
          <w:sz w:val="28"/>
          <w:szCs w:val="28"/>
          <w:bdr w:val="none" w:sz="0" w:space="0" w:color="auto" w:frame="1"/>
        </w:rPr>
        <w:t>Соглашения</w:t>
      </w:r>
      <w:r w:rsidRPr="0036163E">
        <w:rPr>
          <w:rFonts w:eastAsia="Times New Roman" w:cs="Arial"/>
          <w:color w:val="323232"/>
          <w:sz w:val="28"/>
          <w:szCs w:val="28"/>
        </w:rPr>
        <w:t>: сервисные соглашения заключаются между сущностями, именуемыми поставщиками и пользователями</w:t>
      </w:r>
    </w:p>
    <w:p w14:paraId="1B9C3329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</w:p>
    <w:p w14:paraId="52636C55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b/>
          <w:bCs/>
          <w:color w:val="323232"/>
          <w:sz w:val="28"/>
          <w:szCs w:val="28"/>
          <w:bdr w:val="none" w:sz="0" w:space="0" w:color="auto" w:frame="1"/>
        </w:rPr>
        <w:t>Размещение и видимость</w:t>
      </w:r>
      <w:r w:rsidRPr="0036163E">
        <w:rPr>
          <w:rFonts w:eastAsia="Times New Roman" w:cs="Arial"/>
          <w:color w:val="323232"/>
          <w:sz w:val="28"/>
          <w:szCs w:val="28"/>
        </w:rPr>
        <w:t>: в течение своего жизненного цикла сервисы размещаются и становятся видимы благодаря сервисным метаданным, реестрам и хранилищам</w:t>
      </w:r>
    </w:p>
    <w:p w14:paraId="4B3FDACF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</w:p>
    <w:p w14:paraId="6BBA208C" w14:textId="77777777" w:rsidR="00A00B29" w:rsidRPr="0036163E" w:rsidRDefault="00A00B29" w:rsidP="00A00B29">
      <w:pPr>
        <w:shd w:val="clear" w:color="auto" w:fill="FFFFFF"/>
        <w:spacing w:after="0" w:line="240" w:lineRule="auto"/>
        <w:textAlignment w:val="baseline"/>
        <w:rPr>
          <w:rFonts w:eastAsia="Times New Roman" w:cs="Arial"/>
          <w:color w:val="323232"/>
          <w:sz w:val="28"/>
          <w:szCs w:val="28"/>
        </w:rPr>
      </w:pPr>
      <w:r w:rsidRPr="0036163E">
        <w:rPr>
          <w:rFonts w:eastAsia="Times New Roman" w:cs="Arial"/>
          <w:b/>
          <w:bCs/>
          <w:color w:val="323232"/>
          <w:sz w:val="28"/>
          <w:szCs w:val="28"/>
          <w:bdr w:val="none" w:sz="0" w:space="0" w:color="auto" w:frame="1"/>
        </w:rPr>
        <w:t>Агрегация</w:t>
      </w:r>
      <w:r w:rsidRPr="0036163E">
        <w:rPr>
          <w:rFonts w:eastAsia="Times New Roman" w:cs="Arial"/>
          <w:color w:val="323232"/>
          <w:sz w:val="28"/>
          <w:szCs w:val="28"/>
        </w:rPr>
        <w:t>: на слабо связанных сервисах строятся объединяющие бизнес-процессы и сложные приложения для одного или нескольких предприятий</w:t>
      </w:r>
    </w:p>
    <w:p w14:paraId="06EA7A6D" w14:textId="2C9575BC" w:rsidR="004D0D16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</w:t>
      </w:r>
      <w:r w:rsidR="004D0D16">
        <w:rPr>
          <w:rFonts w:ascii="Calibri" w:hAnsi="Calibri" w:cs="Calibri"/>
          <w:sz w:val="28"/>
          <w:szCs w:val="28"/>
        </w:rPr>
        <w:br w:type="page"/>
      </w:r>
    </w:p>
    <w:p w14:paraId="6C675454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12. Шаблоны SOLID (перечислить и знать значение)</w:t>
      </w:r>
    </w:p>
    <w:p w14:paraId="531B0536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Принципы SOLID</w:t>
      </w:r>
    </w:p>
    <w:p w14:paraId="4EA3DBA2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Эти принципы, когда применяются вместе, предназначены для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повышения вероятности того, что программист создаст систему,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которую будет легко поддерживать и расширять в течение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долгого времени.</w:t>
      </w:r>
    </w:p>
    <w:p w14:paraId="7F2DA8B8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Принципы SOLID — это руководства, которые могут применяться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во время работы над программным обеспечением для удаления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«кода с запашком» предписывая программисту выполнять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рефакторинг исходного кода, пока тот не станет разборчиво написанным и расширяемым.</w:t>
      </w:r>
    </w:p>
    <w:p w14:paraId="15AE9701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S – Принцип единственной ответственности</w:t>
      </w:r>
    </w:p>
    <w:p w14:paraId="65E3B416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O – Принцип открытости/закрытости</w:t>
      </w:r>
    </w:p>
    <w:p w14:paraId="6B80AF11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L – Принцип подстановки Барбары Лисков</w:t>
      </w:r>
    </w:p>
    <w:p w14:paraId="42C921C7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I – Принцип разделения интерфейса</w:t>
      </w:r>
    </w:p>
    <w:p w14:paraId="392199D9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D – Принцип инверсии зависимостей</w:t>
      </w:r>
    </w:p>
    <w:p w14:paraId="5917E968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S: Существует лишь одна причина, приводящая к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изменению класса.</w:t>
      </w:r>
    </w:p>
    <w:p w14:paraId="056210E1" w14:textId="47249F30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Каждый объект должен иметь одну ответственность и эта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ответственность должна быть полностью инкапсулирована в класс.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1E2E2FE7" w14:textId="62FBD684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O: Программные сущности должны быть (классы,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модули, функции и т. п.) открыты для расширения, но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закрыты для модификации.</w:t>
      </w:r>
    </w:p>
    <w:p w14:paraId="6CF0722E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открыты для расширения: поведение сущности может быть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расширено, путём создания новых типов сущностей.</w:t>
      </w:r>
    </w:p>
    <w:p w14:paraId="5F593091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закрыты для изменения: в результате расширения поведения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сущности, не должны вноситься изменения в код, который эти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сущности используют.</w:t>
      </w:r>
    </w:p>
    <w:p w14:paraId="7BA90D34" w14:textId="72617D3C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Идея была в том, что однажды разработанная реализация класса в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дальнейшем требует только исправления ошибок, а новые или</w:t>
      </w:r>
      <w:r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 xml:space="preserve">изменённые функции требуют создания нового класса. </w:t>
      </w:r>
    </w:p>
    <w:p w14:paraId="1F6C7EA0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L:Объекты в программе должны быть заменяемыми на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экземпляры их подтипов без изменения правильности</w:t>
      </w:r>
      <w:r w:rsidR="002D4C0D">
        <w:rPr>
          <w:rFonts w:ascii="Calibri" w:hAnsi="Calibri" w:cs="Calibri"/>
          <w:sz w:val="28"/>
          <w:szCs w:val="28"/>
        </w:rPr>
        <w:t xml:space="preserve"> выполнения программы.</w:t>
      </w:r>
    </w:p>
    <w:p w14:paraId="33678971" w14:textId="210E6D98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Поведение наследуемых классов не должно противоречить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поведению, заданному базовым классом.</w:t>
      </w:r>
    </w:p>
    <w:p w14:paraId="2610850D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Этот принцип предупреждает разработчика о том, что изменение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унаследованного производным типом поведения очень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рискованно.</w:t>
      </w:r>
    </w:p>
    <w:p w14:paraId="62CD04C2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I: клиенты не должны зависеть от методов,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которые они не используют</w:t>
      </w:r>
    </w:p>
    <w:p w14:paraId="6E3C79CA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или лучше много маленьких интерфейсов, чем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один большой.</w:t>
      </w:r>
    </w:p>
    <w:p w14:paraId="5D4B9C72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D:</w:t>
      </w:r>
    </w:p>
    <w:p w14:paraId="38BDA9DD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Модули верхнего уровня не должны зависеть от модулей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нижнего уровня. Оба должны зависеть от абстракции.</w:t>
      </w:r>
    </w:p>
    <w:p w14:paraId="5F2A6511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• Абстракции не должны зависеть от деталей. Детали должны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зависеть от абстракций.</w:t>
      </w:r>
    </w:p>
    <w:p w14:paraId="3E2400F2" w14:textId="63D4807A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06452241" w14:textId="77777777" w:rsidR="00EE23D1" w:rsidRPr="00AE3677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lastRenderedPageBreak/>
        <w:t>13. Виды тестирования (перечислить и знать значения)</w:t>
      </w:r>
    </w:p>
    <w:p w14:paraId="253FBF07" w14:textId="77777777" w:rsidR="002D4C0D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Функциональное тестирование — это тестирование ПО в целях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проверки реализуемости функциональных требований, то есть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способности ПО в определённых условиях решать задачи, нужные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пользователям. Функциональные требования определяют, что именно делает ПО, какие задачи оно решает.</w:t>
      </w:r>
      <w:r w:rsidR="002D4C0D">
        <w:rPr>
          <w:rFonts w:ascii="Calibri" w:hAnsi="Calibri" w:cs="Calibri"/>
          <w:sz w:val="28"/>
          <w:szCs w:val="28"/>
        </w:rPr>
        <w:t xml:space="preserve"> </w:t>
      </w:r>
    </w:p>
    <w:p w14:paraId="199037DA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Дымовое тестирование в тестировании программного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обеспечения означает минимальный набор тестов на явные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ошибки. «Дымовой тест» обычно выполняется самим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программистом; не проходившую этот тест программу не имеет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смысла отдавать на более глубокое тестирование.</w:t>
      </w:r>
    </w:p>
    <w:p w14:paraId="4CBB6489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Приемочное тестирование – это комплексное тестирование,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необходимое для определения уровня готовности системы к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последующей эксплуатации. Тестирование проводится на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основании набора тестовых сценариев, покрывающих основные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бизнес-операции системы.</w:t>
      </w:r>
    </w:p>
    <w:p w14:paraId="4C0CBA67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Тестирование пользовательского интерфейса - это процесс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тестирования графического пользовательского интерфейса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продукта, чтобы обеспечить его соответствие спецификациям.</w:t>
      </w:r>
      <w:r w:rsidR="002D4C0D">
        <w:rPr>
          <w:rFonts w:ascii="Calibri" w:hAnsi="Calibri" w:cs="Calibri"/>
          <w:sz w:val="28"/>
          <w:szCs w:val="28"/>
        </w:rPr>
        <w:t xml:space="preserve"> </w:t>
      </w:r>
    </w:p>
    <w:p w14:paraId="79782E7E" w14:textId="77777777" w:rsidR="001C3472" w:rsidRDefault="001C3472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Обычно это осущес</w:t>
      </w:r>
      <w:r w:rsidR="00AE3677" w:rsidRPr="00AE3677">
        <w:rPr>
          <w:rFonts w:ascii="Calibri" w:hAnsi="Calibri" w:cs="Calibri"/>
          <w:sz w:val="28"/>
          <w:szCs w:val="28"/>
        </w:rPr>
        <w:t>твляется с помощью различных тестовых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="00AE3677" w:rsidRPr="00AE3677">
        <w:rPr>
          <w:rFonts w:ascii="Calibri" w:hAnsi="Calibri" w:cs="Calibri"/>
          <w:sz w:val="28"/>
          <w:szCs w:val="28"/>
        </w:rPr>
        <w:t>сценариев.</w:t>
      </w:r>
    </w:p>
    <w:p w14:paraId="1F57EB12" w14:textId="194EC84C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bookmarkStart w:id="0" w:name="_GoBack"/>
      <w:bookmarkEnd w:id="0"/>
      <w:r w:rsidRPr="00AE3677">
        <w:rPr>
          <w:rFonts w:ascii="Calibri" w:hAnsi="Calibri" w:cs="Calibri"/>
          <w:sz w:val="28"/>
          <w:szCs w:val="28"/>
        </w:rPr>
        <w:t>Ручное тестирование — часть процесса тестирования на этапе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контроля качества в процессе разработки программного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обеспечения. Оно производится тестировщиком без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использования программных средств, для проверки программы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или сайта путём моделирования действий пользователя. В роли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тестировщиков могут выступать и обычные пользователи,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сообщая разработчикам о найденных ошибках.</w:t>
      </w:r>
    </w:p>
    <w:p w14:paraId="0AE1C95D" w14:textId="77777777" w:rsidR="00AE3677" w:rsidRPr="00AE3677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Автоматизированное тестирование программного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обеспечения — часть процесса тестирования на этапе контроля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качества в процессе разработки программного обеспечения. Оно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использует программные средства для выполнения тестов и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проверки результатов выполнения, что помогает сократить время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тестирования и упростить его процесс.</w:t>
      </w:r>
    </w:p>
    <w:p w14:paraId="12F6B4A1" w14:textId="77777777" w:rsidR="002D4C0D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Модульное тестирование, или юнит-тестирование — процесс в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программировании, позволяющий проверить на корректность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отдельные модули (классы) исходного кода программы.</w:t>
      </w:r>
      <w:r w:rsidR="002D4C0D">
        <w:rPr>
          <w:rFonts w:ascii="Calibri" w:hAnsi="Calibri" w:cs="Calibri"/>
          <w:sz w:val="28"/>
          <w:szCs w:val="28"/>
        </w:rPr>
        <w:t xml:space="preserve"> </w:t>
      </w:r>
    </w:p>
    <w:p w14:paraId="1D7C2EAD" w14:textId="77777777" w:rsidR="004D0D16" w:rsidRDefault="00AE3677" w:rsidP="003D5C03">
      <w:pPr>
        <w:spacing w:after="0"/>
        <w:rPr>
          <w:rFonts w:ascii="Calibri" w:hAnsi="Calibri" w:cs="Calibri"/>
          <w:sz w:val="28"/>
          <w:szCs w:val="28"/>
        </w:rPr>
      </w:pPr>
      <w:r w:rsidRPr="00AE3677">
        <w:rPr>
          <w:rFonts w:ascii="Calibri" w:hAnsi="Calibri" w:cs="Calibri"/>
          <w:sz w:val="28"/>
          <w:szCs w:val="28"/>
        </w:rPr>
        <w:t>Интеграционное тестирование — одна из фаз тестирования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программного обеспечения, при которой отдельные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программные модули объединяются и тестируются в группе.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Обычно интеграционное тестирование проводится после</w:t>
      </w:r>
      <w:r w:rsidR="002D4C0D">
        <w:rPr>
          <w:rFonts w:ascii="Calibri" w:hAnsi="Calibri" w:cs="Calibri"/>
          <w:sz w:val="28"/>
          <w:szCs w:val="28"/>
        </w:rPr>
        <w:t xml:space="preserve"> </w:t>
      </w:r>
      <w:r w:rsidRPr="00AE3677">
        <w:rPr>
          <w:rFonts w:ascii="Calibri" w:hAnsi="Calibri" w:cs="Calibri"/>
          <w:sz w:val="28"/>
          <w:szCs w:val="28"/>
        </w:rPr>
        <w:t>модульного тестиро</w:t>
      </w:r>
      <w:r w:rsidR="002D4C0D">
        <w:rPr>
          <w:rFonts w:ascii="Calibri" w:hAnsi="Calibri" w:cs="Calibri"/>
          <w:sz w:val="28"/>
          <w:szCs w:val="28"/>
        </w:rPr>
        <w:t xml:space="preserve">вания и предшествует системному </w:t>
      </w:r>
      <w:r w:rsidRPr="00AE3677">
        <w:rPr>
          <w:rFonts w:ascii="Calibri" w:hAnsi="Calibri" w:cs="Calibri"/>
          <w:sz w:val="28"/>
          <w:szCs w:val="28"/>
        </w:rPr>
        <w:t>тестированию.</w:t>
      </w:r>
      <w:r w:rsidR="004D0D16">
        <w:rPr>
          <w:rFonts w:ascii="Calibri" w:hAnsi="Calibri" w:cs="Calibri"/>
          <w:sz w:val="28"/>
          <w:szCs w:val="28"/>
        </w:rPr>
        <w:br w:type="page"/>
      </w:r>
    </w:p>
    <w:p w14:paraId="40176070" w14:textId="77777777" w:rsidR="00EE23D1" w:rsidRPr="004D0D16" w:rsidRDefault="00EE23D1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EE23D1">
        <w:rPr>
          <w:rFonts w:ascii="Calibri" w:hAnsi="Calibri" w:cs="Calibri"/>
          <w:sz w:val="28"/>
          <w:szCs w:val="28"/>
          <w:lang w:val="en-US"/>
        </w:rPr>
        <w:lastRenderedPageBreak/>
        <w:t xml:space="preserve">14. </w:t>
      </w:r>
      <w:r w:rsidRPr="00EE23D1">
        <w:rPr>
          <w:rFonts w:ascii="Calibri" w:hAnsi="Calibri" w:cs="Calibri"/>
          <w:sz w:val="28"/>
          <w:szCs w:val="28"/>
        </w:rPr>
        <w:t>Шаблон</w:t>
      </w:r>
      <w:r w:rsidRPr="00EE23D1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EE23D1">
        <w:rPr>
          <w:rFonts w:ascii="Calibri" w:hAnsi="Calibri" w:cs="Calibri"/>
          <w:sz w:val="28"/>
          <w:szCs w:val="28"/>
        </w:rPr>
        <w:t>Фасад</w:t>
      </w:r>
    </w:p>
    <w:p w14:paraId="5BDB8E5D" w14:textId="4F6F7143" w:rsid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4A9F837D" w14:textId="77777777" w:rsidR="00A00B29" w:rsidRPr="00B55476" w:rsidRDefault="00A00B29" w:rsidP="00A00B29">
      <w:pPr>
        <w:rPr>
          <w:rFonts w:cstheme="minorHAnsi"/>
          <w:color w:val="000000" w:themeColor="text1"/>
          <w:sz w:val="28"/>
          <w:szCs w:val="28"/>
        </w:rPr>
      </w:pPr>
      <w:r w:rsidRPr="00B55476">
        <w:rPr>
          <w:rFonts w:cstheme="minorHAnsi"/>
          <w:color w:val="000000" w:themeColor="text1"/>
          <w:sz w:val="28"/>
          <w:szCs w:val="28"/>
          <w:shd w:val="clear" w:color="auto" w:fill="FCFCFC"/>
        </w:rPr>
        <w:t>Фасад</w:t>
      </w:r>
      <w:r>
        <w:rPr>
          <w:rFonts w:cstheme="minorHAnsi"/>
          <w:color w:val="000000" w:themeColor="text1"/>
          <w:sz w:val="28"/>
          <w:szCs w:val="28"/>
          <w:shd w:val="clear" w:color="auto" w:fill="FCFCFC"/>
        </w:rPr>
        <w:t xml:space="preserve"> представляет собой шаблон проектирования, который позволяет скрыть сложность системы с помощью предоставления упрощенного интерфейса для взаимодействия с ней. </w:t>
      </w:r>
      <w:r w:rsidRPr="00B55476">
        <w:rPr>
          <w:rFonts w:cstheme="minorHAnsi"/>
          <w:color w:val="000000" w:themeColor="text1"/>
          <w:sz w:val="28"/>
          <w:szCs w:val="28"/>
          <w:shd w:val="clear" w:color="auto" w:fill="FCFCFC"/>
        </w:rPr>
        <w:t xml:space="preserve"> не запреща</w:t>
      </w:r>
      <w:r>
        <w:rPr>
          <w:rFonts w:cstheme="minorHAnsi"/>
          <w:color w:val="000000" w:themeColor="text1"/>
          <w:sz w:val="28"/>
          <w:szCs w:val="28"/>
          <w:shd w:val="clear" w:color="auto" w:fill="FCFCFC"/>
        </w:rPr>
        <w:t>ет прямой доступ к подсистеме, п</w:t>
      </w:r>
      <w:r w:rsidRPr="00B55476">
        <w:rPr>
          <w:rFonts w:cstheme="minorHAnsi"/>
          <w:color w:val="000000" w:themeColor="text1"/>
          <w:sz w:val="28"/>
          <w:szCs w:val="28"/>
          <w:shd w:val="clear" w:color="auto" w:fill="FCFCFC"/>
        </w:rPr>
        <w:t>росто он делает его проще и понятнее</w:t>
      </w:r>
    </w:p>
    <w:p w14:paraId="64841C24" w14:textId="77777777" w:rsidR="00A00B29" w:rsidRPr="00B55476" w:rsidRDefault="00A00B29" w:rsidP="00A00B29">
      <w:pPr>
        <w:rPr>
          <w:rFonts w:cstheme="minorHAnsi"/>
          <w:color w:val="000000" w:themeColor="text1"/>
          <w:sz w:val="28"/>
          <w:szCs w:val="28"/>
        </w:rPr>
      </w:pPr>
      <w:r w:rsidRPr="00B55476">
        <w:rPr>
          <w:rFonts w:cstheme="minorHAnsi"/>
          <w:color w:val="000000" w:themeColor="text1"/>
          <w:sz w:val="28"/>
          <w:szCs w:val="28"/>
          <w:u w:val="single"/>
        </w:rPr>
        <w:t>Решаемая проблема</w:t>
      </w:r>
      <w:r w:rsidRPr="00B55476">
        <w:rPr>
          <w:rFonts w:cstheme="minorHAnsi"/>
          <w:color w:val="000000" w:themeColor="text1"/>
          <w:sz w:val="28"/>
          <w:szCs w:val="28"/>
        </w:rPr>
        <w:t xml:space="preserve">: </w:t>
      </w:r>
      <w:r w:rsidRPr="00B55476">
        <w:rPr>
          <w:rFonts w:cstheme="minorHAnsi"/>
          <w:color w:val="000000" w:themeColor="text1"/>
          <w:sz w:val="28"/>
          <w:szCs w:val="28"/>
          <w:shd w:val="clear" w:color="auto" w:fill="FFFFFF"/>
        </w:rPr>
        <w:t>Клиенты хотят получить упрощенный интерфейс к общей функциональности сложной подсистемы.</w:t>
      </w:r>
    </w:p>
    <w:p w14:paraId="3B386C31" w14:textId="77777777" w:rsidR="00A00B29" w:rsidRPr="00B55476" w:rsidRDefault="00A00B29" w:rsidP="00A00B29">
      <w:pPr>
        <w:rPr>
          <w:rFonts w:cstheme="minorHAnsi"/>
          <w:color w:val="000000" w:themeColor="text1"/>
          <w:sz w:val="28"/>
          <w:szCs w:val="28"/>
        </w:rPr>
      </w:pPr>
      <w:r w:rsidRPr="00B55476">
        <w:rPr>
          <w:rFonts w:cstheme="minorHAnsi"/>
          <w:color w:val="000000" w:themeColor="text1"/>
          <w:sz w:val="28"/>
          <w:szCs w:val="28"/>
          <w:u w:val="single"/>
        </w:rPr>
        <w:t>Пример фасада</w:t>
      </w:r>
      <w:r w:rsidRPr="00B55476">
        <w:rPr>
          <w:rFonts w:cstheme="minorHAnsi"/>
          <w:color w:val="000000" w:themeColor="text1"/>
          <w:sz w:val="28"/>
          <w:szCs w:val="28"/>
        </w:rPr>
        <w:t xml:space="preserve">: </w:t>
      </w:r>
    </w:p>
    <w:p w14:paraId="7E9B68D7" w14:textId="77777777" w:rsidR="00A00B29" w:rsidRPr="00B55476" w:rsidRDefault="00A00B29" w:rsidP="00A00B29">
      <w:pPr>
        <w:shd w:val="clear" w:color="auto" w:fill="FFFFFF"/>
        <w:spacing w:after="240" w:line="343" w:lineRule="atLeast"/>
        <w:rPr>
          <w:rFonts w:eastAsia="Times New Roman" w:cstheme="minorHAnsi"/>
          <w:color w:val="000000" w:themeColor="text1"/>
          <w:sz w:val="28"/>
          <w:szCs w:val="28"/>
        </w:rPr>
      </w:pPr>
      <w:r w:rsidRPr="00B55476">
        <w:rPr>
          <w:rFonts w:eastAsia="Times New Roman" w:cstheme="minorHAnsi"/>
          <w:color w:val="000000" w:themeColor="text1"/>
          <w:sz w:val="28"/>
          <w:szCs w:val="28"/>
        </w:rPr>
        <w:t xml:space="preserve">Потребитель звонит на один номер и разговаривает с представителем службы поддержки клиентов. Представитель службы поддержки клиентов выступает в качестве фасада, предоставляя интерфейс отделу исполнения заказов, отделу </w:t>
      </w:r>
      <w:proofErr w:type="spellStart"/>
      <w:r w:rsidRPr="00B55476">
        <w:rPr>
          <w:rFonts w:eastAsia="Times New Roman" w:cstheme="minorHAnsi"/>
          <w:color w:val="000000" w:themeColor="text1"/>
          <w:sz w:val="28"/>
          <w:szCs w:val="28"/>
        </w:rPr>
        <w:t>биллинга</w:t>
      </w:r>
      <w:proofErr w:type="spellEnd"/>
      <w:r w:rsidRPr="00B55476">
        <w:rPr>
          <w:rFonts w:eastAsia="Times New Roman" w:cstheme="minorHAnsi"/>
          <w:color w:val="000000" w:themeColor="text1"/>
          <w:sz w:val="28"/>
          <w:szCs w:val="28"/>
        </w:rPr>
        <w:t xml:space="preserve"> и отделу доставки.</w:t>
      </w:r>
    </w:p>
    <w:p w14:paraId="10F17249" w14:textId="0158E6EB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19BA0E99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11CEC047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  <w:lang w:val="en-US"/>
        </w:rPr>
        <w:lastRenderedPageBreak/>
        <w:t xml:space="preserve">15. </w:t>
      </w:r>
      <w:r w:rsidRPr="00EE23D1">
        <w:rPr>
          <w:rFonts w:ascii="Calibri" w:hAnsi="Calibri" w:cs="Calibri"/>
          <w:sz w:val="28"/>
          <w:szCs w:val="28"/>
        </w:rPr>
        <w:t>Шаблон</w:t>
      </w:r>
      <w:r w:rsidRPr="00EE23D1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EE23D1">
        <w:rPr>
          <w:rFonts w:ascii="Calibri" w:hAnsi="Calibri" w:cs="Calibri"/>
          <w:sz w:val="28"/>
          <w:szCs w:val="28"/>
        </w:rPr>
        <w:t>Адаптер</w:t>
      </w:r>
    </w:p>
    <w:p w14:paraId="43B31C37" w14:textId="77777777" w:rsid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FE9BE2" wp14:editId="25AF0F7C">
            <wp:extent cx="2886323" cy="22899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977" t="20696" r="24837" b="26556"/>
                    <a:stretch/>
                  </pic:blipFill>
                  <pic:spPr bwMode="auto">
                    <a:xfrm>
                      <a:off x="0" y="0"/>
                      <a:ext cx="2887570" cy="229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B34" w14:textId="77777777" w:rsid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F1CE7B" wp14:editId="228B14A2">
            <wp:extent cx="3108960" cy="203553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098" t="21062" r="21614" b="32051"/>
                    <a:stretch/>
                  </pic:blipFill>
                  <pic:spPr bwMode="auto">
                    <a:xfrm>
                      <a:off x="0" y="0"/>
                      <a:ext cx="3110303" cy="203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20FD5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A35D6C" wp14:editId="3243D885">
            <wp:extent cx="3108960" cy="231382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806" t="14468" r="21852" b="32183"/>
                    <a:stretch/>
                  </pic:blipFill>
                  <pic:spPr bwMode="auto">
                    <a:xfrm>
                      <a:off x="0" y="0"/>
                      <a:ext cx="3113285" cy="231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8C0B" w14:textId="77777777" w:rsidR="00A00B29" w:rsidRPr="00A56D5F" w:rsidRDefault="00A00B29" w:rsidP="00A00B29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A56D5F">
        <w:rPr>
          <w:rFonts w:cstheme="minorHAnsi"/>
          <w:b/>
          <w:color w:val="000000" w:themeColor="text1"/>
          <w:sz w:val="28"/>
          <w:szCs w:val="28"/>
        </w:rPr>
        <w:t>Адаптер</w:t>
      </w:r>
      <w:r w:rsidRPr="00A56D5F">
        <w:rPr>
          <w:rFonts w:cstheme="minorHAnsi"/>
          <w:color w:val="000000" w:themeColor="text1"/>
          <w:sz w:val="28"/>
          <w:szCs w:val="28"/>
        </w:rPr>
        <w:t xml:space="preserve"> – структурный шаблон проектирования, </w:t>
      </w:r>
      <w:r w:rsidRPr="00A56D5F">
        <w:rPr>
          <w:rFonts w:cstheme="minorHAnsi"/>
          <w:color w:val="000000" w:themeColor="text1"/>
          <w:sz w:val="28"/>
          <w:szCs w:val="28"/>
          <w:shd w:val="clear" w:color="auto" w:fill="FFFFFF"/>
        </w:rPr>
        <w:t>предназначенный для организации использования функций объекта, недоступного для модификации, через специально созданный интерфейс.</w:t>
      </w:r>
    </w:p>
    <w:p w14:paraId="1CEB55C5" w14:textId="77777777" w:rsidR="00A00B29" w:rsidRPr="00A56D5F" w:rsidRDefault="00A00B29" w:rsidP="00A00B29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A56D5F"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  <w:t>Задача</w:t>
      </w:r>
      <w:r w:rsidRPr="00A56D5F">
        <w:rPr>
          <w:rFonts w:cstheme="minorHAnsi"/>
          <w:color w:val="000000" w:themeColor="text1"/>
          <w:sz w:val="28"/>
          <w:szCs w:val="28"/>
          <w:shd w:val="clear" w:color="auto" w:fill="FFFFFF"/>
        </w:rPr>
        <w:t>: Система поддерживает требуемые данные и поведение, но имеет неподходящий интерфейс</w:t>
      </w:r>
    </w:p>
    <w:p w14:paraId="0B461CE5" w14:textId="77777777" w:rsidR="00A00B29" w:rsidRPr="00A56D5F" w:rsidRDefault="00A00B29" w:rsidP="00A00B29">
      <w:pPr>
        <w:rPr>
          <w:rFonts w:cstheme="minorHAnsi"/>
          <w:color w:val="000000" w:themeColor="text1"/>
          <w:sz w:val="28"/>
          <w:szCs w:val="28"/>
        </w:rPr>
      </w:pPr>
      <w:r w:rsidRPr="00A56D5F"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  <w:t>Способ решения</w:t>
      </w:r>
      <w:r w:rsidRPr="00A56D5F">
        <w:rPr>
          <w:rFonts w:cstheme="minorHAnsi"/>
          <w:color w:val="000000" w:themeColor="text1"/>
          <w:sz w:val="28"/>
          <w:szCs w:val="28"/>
          <w:shd w:val="clear" w:color="auto" w:fill="FFFFFF"/>
        </w:rPr>
        <w:t>: Адаптер предусматривает создание класса-оболочки с требуемым интерфейсом.</w:t>
      </w:r>
    </w:p>
    <w:p w14:paraId="56664554" w14:textId="4B493D85" w:rsidR="004D0D16" w:rsidRPr="00A00B29" w:rsidRDefault="00A00B29" w:rsidP="00A00B29">
      <w:pPr>
        <w:rPr>
          <w:rFonts w:cstheme="minorHAnsi"/>
          <w:color w:val="000000" w:themeColor="text1"/>
          <w:sz w:val="28"/>
          <w:szCs w:val="28"/>
        </w:rPr>
      </w:pPr>
      <w:r w:rsidRPr="00A56D5F">
        <w:rPr>
          <w:rFonts w:cstheme="minorHAnsi"/>
          <w:color w:val="000000" w:themeColor="text1"/>
          <w:sz w:val="28"/>
          <w:szCs w:val="28"/>
          <w:u w:val="single"/>
        </w:rPr>
        <w:t>Следствие</w:t>
      </w:r>
      <w:r w:rsidRPr="00A56D5F">
        <w:rPr>
          <w:rFonts w:cstheme="minorHAnsi"/>
          <w:color w:val="000000" w:themeColor="text1"/>
          <w:sz w:val="28"/>
          <w:szCs w:val="28"/>
        </w:rPr>
        <w:t xml:space="preserve">: </w:t>
      </w:r>
      <w:r w:rsidRPr="00A56D5F">
        <w:rPr>
          <w:rFonts w:cstheme="minorHAnsi"/>
          <w:color w:val="000000" w:themeColor="text1"/>
          <w:sz w:val="28"/>
          <w:szCs w:val="28"/>
          <w:shd w:val="clear" w:color="auto" w:fill="FFFFFF"/>
        </w:rPr>
        <w:t>Шаблон Адаптер позволяет включать уже существующие объекты в новые объектные структуры, независимо от различий в их интерфейсах</w:t>
      </w:r>
      <w:r w:rsidR="004D0D16">
        <w:rPr>
          <w:rFonts w:ascii="Calibri" w:hAnsi="Calibri" w:cs="Calibri"/>
          <w:sz w:val="28"/>
          <w:szCs w:val="28"/>
          <w:lang w:val="en-US"/>
        </w:rPr>
        <w:br w:type="page"/>
      </w:r>
    </w:p>
    <w:p w14:paraId="2C7E9763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  <w:lang w:val="en-US"/>
        </w:rPr>
        <w:lastRenderedPageBreak/>
        <w:t>16. Rational Unified Process</w:t>
      </w:r>
    </w:p>
    <w:p w14:paraId="7D3BF683" w14:textId="77777777" w:rsidR="00A00B29" w:rsidRPr="00771D3E" w:rsidRDefault="00A00B29" w:rsidP="00A00B29">
      <w:pPr>
        <w:rPr>
          <w:rFonts w:cstheme="minorHAnsi"/>
          <w:noProof/>
          <w:sz w:val="28"/>
          <w:szCs w:val="28"/>
        </w:rPr>
      </w:pPr>
      <w:r w:rsidRPr="00771D3E">
        <w:rPr>
          <w:rFonts w:cstheme="minorHAnsi"/>
          <w:noProof/>
          <w:sz w:val="28"/>
          <w:szCs w:val="28"/>
          <w:lang w:val="en-US"/>
        </w:rPr>
        <w:t>RUP</w:t>
      </w:r>
      <w:r w:rsidRPr="00771D3E">
        <w:rPr>
          <w:rFonts w:cstheme="minorHAnsi"/>
          <w:noProof/>
          <w:sz w:val="28"/>
          <w:szCs w:val="28"/>
        </w:rPr>
        <w:t xml:space="preserve"> – методология разработки программного обепечения, созданная компанией </w:t>
      </w:r>
      <w:r w:rsidRPr="00771D3E">
        <w:rPr>
          <w:rFonts w:cstheme="minorHAnsi"/>
          <w:noProof/>
          <w:sz w:val="28"/>
          <w:szCs w:val="28"/>
          <w:lang w:val="en-US"/>
        </w:rPr>
        <w:t>Rational</w:t>
      </w:r>
      <w:r w:rsidRPr="00771D3E">
        <w:rPr>
          <w:rFonts w:cstheme="minorHAnsi"/>
          <w:noProof/>
          <w:sz w:val="28"/>
          <w:szCs w:val="28"/>
        </w:rPr>
        <w:t xml:space="preserve"> </w:t>
      </w:r>
      <w:r w:rsidRPr="00771D3E">
        <w:rPr>
          <w:rFonts w:cstheme="minorHAnsi"/>
          <w:noProof/>
          <w:sz w:val="28"/>
          <w:szCs w:val="28"/>
          <w:lang w:val="en-US"/>
        </w:rPr>
        <w:t>Software</w:t>
      </w:r>
      <w:r w:rsidRPr="00771D3E">
        <w:rPr>
          <w:rFonts w:cstheme="minorHAnsi"/>
          <w:noProof/>
          <w:sz w:val="28"/>
          <w:szCs w:val="28"/>
        </w:rPr>
        <w:t xml:space="preserve">. </w:t>
      </w:r>
      <w:r w:rsidRPr="00771D3E">
        <w:rPr>
          <w:rFonts w:cstheme="minorHAnsi"/>
          <w:color w:val="000000"/>
          <w:sz w:val="28"/>
          <w:szCs w:val="28"/>
          <w:shd w:val="clear" w:color="auto" w:fill="FFFFFF"/>
        </w:rPr>
        <w:t xml:space="preserve">RUP обеспечивает строгий подход к распределению задач и ответственности внутри 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>о</w:t>
      </w:r>
      <w:r w:rsidRPr="00771D3E">
        <w:rPr>
          <w:rFonts w:cstheme="minorHAnsi"/>
          <w:color w:val="000000"/>
          <w:sz w:val="28"/>
          <w:szCs w:val="28"/>
          <w:shd w:val="clear" w:color="auto" w:fill="FFFFFF"/>
        </w:rPr>
        <w:t>рганизации-разработчика. Его предназначение заключается в том, чтобы гарантировать создание точно в срок и в рамках установленного бюджета качественного ПО, отвечающего нуждам конечных пользователей.</w:t>
      </w:r>
    </w:p>
    <w:p w14:paraId="006CE845" w14:textId="77777777" w:rsidR="00A00B29" w:rsidRPr="00771D3E" w:rsidRDefault="00A00B29" w:rsidP="00A00B29">
      <w:pPr>
        <w:rPr>
          <w:rFonts w:cstheme="minorHAnsi"/>
          <w:sz w:val="28"/>
          <w:szCs w:val="28"/>
          <w:u w:val="single"/>
        </w:rPr>
      </w:pPr>
      <w:r w:rsidRPr="00771D3E">
        <w:rPr>
          <w:rFonts w:cstheme="minorHAnsi"/>
          <w:sz w:val="28"/>
          <w:szCs w:val="28"/>
          <w:u w:val="single"/>
        </w:rPr>
        <w:t>Состоит из 4 фаз:</w:t>
      </w:r>
    </w:p>
    <w:p w14:paraId="6D174919" w14:textId="77777777" w:rsidR="00A00B29" w:rsidRPr="00771D3E" w:rsidRDefault="00A00B29" w:rsidP="00A00B29">
      <w:pPr>
        <w:shd w:val="clear" w:color="auto" w:fill="FFFFFF"/>
        <w:spacing w:before="72" w:after="0" w:line="240" w:lineRule="auto"/>
        <w:outlineLvl w:val="2"/>
        <w:rPr>
          <w:rFonts w:eastAsia="Times New Roman" w:cstheme="minorHAnsi"/>
          <w:bCs/>
          <w:i/>
          <w:color w:val="000000"/>
          <w:sz w:val="28"/>
          <w:szCs w:val="28"/>
        </w:rPr>
      </w:pPr>
      <w:r w:rsidRPr="00771D3E">
        <w:rPr>
          <w:rFonts w:eastAsia="Times New Roman" w:cstheme="minorHAnsi"/>
          <w:bCs/>
          <w:i/>
          <w:color w:val="000000"/>
          <w:sz w:val="28"/>
          <w:szCs w:val="28"/>
        </w:rPr>
        <w:t xml:space="preserve">Начальная стадия </w:t>
      </w:r>
    </w:p>
    <w:p w14:paraId="315C4077" w14:textId="77777777" w:rsidR="00A00B29" w:rsidRPr="00771D3E" w:rsidRDefault="00A00B29" w:rsidP="00A00B29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Формируются видение и границы проекта</w:t>
      </w:r>
    </w:p>
    <w:p w14:paraId="3B21E854" w14:textId="77777777" w:rsidR="00A00B29" w:rsidRPr="00771D3E" w:rsidRDefault="00A00B29" w:rsidP="00A00B29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Создается экономическое обоснование</w:t>
      </w:r>
    </w:p>
    <w:p w14:paraId="1EDAA2DA" w14:textId="77777777" w:rsidR="00A00B29" w:rsidRPr="00771D3E" w:rsidRDefault="00A00B29" w:rsidP="00A00B29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Определяются основные требования, ограничения и ключевая функциональность продукта</w:t>
      </w:r>
    </w:p>
    <w:p w14:paraId="44A651D9" w14:textId="77777777" w:rsidR="00A00B29" w:rsidRPr="00771D3E" w:rsidRDefault="00A00B29" w:rsidP="00A00B29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8"/>
          <w:szCs w:val="28"/>
          <w:lang w:val="en-US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Создается базовая версия</w:t>
      </w:r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 </w:t>
      </w:r>
      <w:r w:rsidRPr="00771D3E">
        <w:rPr>
          <w:rFonts w:eastAsia="Times New Roman" w:cstheme="minorHAnsi"/>
          <w:color w:val="222222"/>
          <w:sz w:val="28"/>
          <w:szCs w:val="28"/>
        </w:rPr>
        <w:t>модели прецедентов</w:t>
      </w:r>
    </w:p>
    <w:p w14:paraId="3B9EC4B4" w14:textId="77777777" w:rsidR="00A00B29" w:rsidRPr="00771D3E" w:rsidRDefault="00A00B29" w:rsidP="00A00B29">
      <w:pPr>
        <w:numPr>
          <w:ilvl w:val="0"/>
          <w:numId w:val="2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8"/>
          <w:szCs w:val="28"/>
          <w:lang w:val="en-US"/>
        </w:rPr>
      </w:pPr>
      <w:proofErr w:type="spellStart"/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Оцениваются</w:t>
      </w:r>
      <w:proofErr w:type="spellEnd"/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 xml:space="preserve"> </w:t>
      </w:r>
      <w:proofErr w:type="spellStart"/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риски</w:t>
      </w:r>
      <w:proofErr w:type="spellEnd"/>
    </w:p>
    <w:p w14:paraId="54ED032F" w14:textId="77777777" w:rsidR="00A00B29" w:rsidRPr="00771D3E" w:rsidRDefault="00A00B29" w:rsidP="00A00B29">
      <w:p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При завершении начальной фазы оценивается достижение</w:t>
      </w:r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 </w:t>
      </w:r>
      <w:r w:rsidRPr="00771D3E">
        <w:rPr>
          <w:rFonts w:eastAsia="Times New Roman" w:cstheme="minorHAnsi"/>
          <w:i/>
          <w:iCs/>
          <w:color w:val="222222"/>
          <w:sz w:val="28"/>
          <w:szCs w:val="28"/>
        </w:rPr>
        <w:t>этапа</w:t>
      </w:r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 </w:t>
      </w:r>
      <w:r w:rsidRPr="00771D3E">
        <w:rPr>
          <w:rFonts w:eastAsia="Times New Roman" w:cstheme="minorHAnsi"/>
          <w:i/>
          <w:iCs/>
          <w:color w:val="222222"/>
          <w:sz w:val="28"/>
          <w:szCs w:val="28"/>
        </w:rPr>
        <w:t>жизненного цикла</w:t>
      </w:r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 </w:t>
      </w:r>
      <w:r w:rsidRPr="00771D3E">
        <w:rPr>
          <w:rFonts w:eastAsia="Times New Roman" w:cstheme="minorHAnsi"/>
          <w:i/>
          <w:iCs/>
          <w:color w:val="222222"/>
          <w:sz w:val="28"/>
          <w:szCs w:val="28"/>
        </w:rPr>
        <w:t>цели</w:t>
      </w:r>
      <w:r w:rsidRPr="00771D3E">
        <w:rPr>
          <w:rFonts w:eastAsia="Times New Roman" w:cstheme="minorHAnsi"/>
          <w:color w:val="222222"/>
          <w:sz w:val="28"/>
          <w:szCs w:val="28"/>
        </w:rPr>
        <w:t>, которое предполагает соглашение заинтересованных сторон о продолжении проекта.</w:t>
      </w:r>
    </w:p>
    <w:p w14:paraId="239FFB17" w14:textId="77777777" w:rsidR="00A00B29" w:rsidRPr="00771D3E" w:rsidRDefault="00A00B29" w:rsidP="00A00B29">
      <w:pPr>
        <w:shd w:val="clear" w:color="auto" w:fill="FFFFFF"/>
        <w:spacing w:before="72" w:after="0" w:line="240" w:lineRule="auto"/>
        <w:outlineLvl w:val="2"/>
        <w:rPr>
          <w:rFonts w:eastAsia="Times New Roman" w:cstheme="minorHAnsi"/>
          <w:bCs/>
          <w:color w:val="000000"/>
          <w:sz w:val="28"/>
          <w:szCs w:val="28"/>
        </w:rPr>
      </w:pPr>
      <w:r w:rsidRPr="00771D3E">
        <w:rPr>
          <w:rFonts w:eastAsia="Times New Roman" w:cstheme="minorHAnsi"/>
          <w:bCs/>
          <w:i/>
          <w:color w:val="000000"/>
          <w:sz w:val="28"/>
          <w:szCs w:val="28"/>
        </w:rPr>
        <w:t>Уточнение</w:t>
      </w:r>
      <w:r w:rsidRPr="00771D3E">
        <w:rPr>
          <w:rFonts w:eastAsia="Times New Roman" w:cstheme="minorHAnsi"/>
          <w:bCs/>
          <w:color w:val="000000"/>
          <w:sz w:val="28"/>
          <w:szCs w:val="28"/>
        </w:rPr>
        <w:t xml:space="preserve"> </w:t>
      </w:r>
    </w:p>
    <w:p w14:paraId="4B70731A" w14:textId="77777777" w:rsidR="00A00B29" w:rsidRPr="00771D3E" w:rsidRDefault="00A00B29" w:rsidP="00A00B29">
      <w:p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В фазе «Уточнение» производится анализ предметной области и построение исполняемой архитектуры</w:t>
      </w:r>
    </w:p>
    <w:p w14:paraId="33FC8CCE" w14:textId="77777777" w:rsidR="00A00B29" w:rsidRPr="00771D3E" w:rsidRDefault="00A00B29" w:rsidP="00A00B29">
      <w:pPr>
        <w:shd w:val="clear" w:color="auto" w:fill="FFFFFF"/>
        <w:spacing w:before="72" w:after="0" w:line="240" w:lineRule="auto"/>
        <w:outlineLvl w:val="2"/>
        <w:rPr>
          <w:rFonts w:eastAsia="Times New Roman" w:cstheme="minorHAnsi"/>
          <w:bCs/>
          <w:color w:val="000000"/>
          <w:sz w:val="28"/>
          <w:szCs w:val="28"/>
        </w:rPr>
      </w:pPr>
      <w:r w:rsidRPr="00771D3E">
        <w:rPr>
          <w:rFonts w:eastAsia="Times New Roman" w:cstheme="minorHAnsi"/>
          <w:bCs/>
          <w:i/>
          <w:color w:val="000000"/>
          <w:sz w:val="28"/>
          <w:szCs w:val="28"/>
        </w:rPr>
        <w:t>Построение</w:t>
      </w:r>
      <w:r w:rsidRPr="00771D3E">
        <w:rPr>
          <w:rFonts w:eastAsia="Times New Roman" w:cstheme="minorHAnsi"/>
          <w:bCs/>
          <w:color w:val="000000"/>
          <w:sz w:val="28"/>
          <w:szCs w:val="28"/>
        </w:rPr>
        <w:t xml:space="preserve"> </w:t>
      </w:r>
    </w:p>
    <w:p w14:paraId="7AB284F0" w14:textId="77777777" w:rsidR="00A00B29" w:rsidRPr="00771D3E" w:rsidRDefault="00A00B29" w:rsidP="00A00B29">
      <w:pPr>
        <w:shd w:val="clear" w:color="auto" w:fill="FFFFFF"/>
        <w:spacing w:before="72" w:after="0" w:line="240" w:lineRule="auto"/>
        <w:outlineLvl w:val="2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 xml:space="preserve">В фазе «Построение» происходит реализация большей части функциональности продукта. </w:t>
      </w:r>
    </w:p>
    <w:p w14:paraId="2DA2DDAE" w14:textId="77777777" w:rsidR="00A00B29" w:rsidRPr="00771D3E" w:rsidRDefault="00A00B29" w:rsidP="00A00B29">
      <w:pPr>
        <w:shd w:val="clear" w:color="auto" w:fill="FFFFFF"/>
        <w:spacing w:before="72" w:after="0" w:line="240" w:lineRule="auto"/>
        <w:outlineLvl w:val="2"/>
        <w:rPr>
          <w:rFonts w:eastAsia="Times New Roman" w:cstheme="minorHAnsi"/>
          <w:color w:val="222222"/>
          <w:sz w:val="28"/>
          <w:szCs w:val="28"/>
        </w:rPr>
      </w:pPr>
    </w:p>
    <w:p w14:paraId="5C1F24AA" w14:textId="77777777" w:rsidR="00A00B29" w:rsidRPr="00771D3E" w:rsidRDefault="00A00B29" w:rsidP="00A00B29">
      <w:pPr>
        <w:shd w:val="clear" w:color="auto" w:fill="FFFFFF"/>
        <w:spacing w:before="72" w:after="0" w:line="240" w:lineRule="auto"/>
        <w:outlineLvl w:val="2"/>
        <w:rPr>
          <w:rFonts w:eastAsia="Times New Roman" w:cstheme="minorHAnsi"/>
          <w:bCs/>
          <w:color w:val="000000"/>
          <w:sz w:val="28"/>
          <w:szCs w:val="28"/>
        </w:rPr>
      </w:pPr>
      <w:r w:rsidRPr="00771D3E">
        <w:rPr>
          <w:rFonts w:eastAsia="Times New Roman" w:cstheme="minorHAnsi"/>
          <w:bCs/>
          <w:i/>
          <w:color w:val="000000"/>
          <w:sz w:val="28"/>
          <w:szCs w:val="28"/>
        </w:rPr>
        <w:t>Внедрение</w:t>
      </w:r>
    </w:p>
    <w:p w14:paraId="31CE8066" w14:textId="77777777" w:rsidR="00A00B29" w:rsidRPr="00771D3E" w:rsidRDefault="00A00B29" w:rsidP="00A00B29">
      <w:p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8"/>
          <w:szCs w:val="28"/>
        </w:rPr>
      </w:pPr>
      <w:r w:rsidRPr="00771D3E">
        <w:rPr>
          <w:rFonts w:eastAsia="Times New Roman" w:cstheme="minorHAnsi"/>
          <w:color w:val="222222"/>
          <w:sz w:val="28"/>
          <w:szCs w:val="28"/>
        </w:rPr>
        <w:t>В фазе «Внедрение» создается финальная версия продукта и передается от разработчика к заказчику. Это включает в себя программу бета-тестирования, обучение пользователей, а также определение качества продукта. В случае, если качество не соответствует ожиданиям пользователей или критериям, установленным в фазе Начало, фаза Внедрение повторяется снова. Выполнение всех целей означает достижение вехи готового продукта (</w:t>
      </w:r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Product</w:t>
      </w:r>
      <w:r w:rsidRPr="00771D3E">
        <w:rPr>
          <w:rFonts w:eastAsia="Times New Roman" w:cstheme="minorHAnsi"/>
          <w:color w:val="222222"/>
          <w:sz w:val="28"/>
          <w:szCs w:val="28"/>
        </w:rPr>
        <w:t xml:space="preserve"> </w:t>
      </w:r>
      <w:r w:rsidRPr="00771D3E">
        <w:rPr>
          <w:rFonts w:eastAsia="Times New Roman" w:cstheme="minorHAnsi"/>
          <w:color w:val="222222"/>
          <w:sz w:val="28"/>
          <w:szCs w:val="28"/>
          <w:lang w:val="en-US"/>
        </w:rPr>
        <w:t>Release</w:t>
      </w:r>
      <w:r w:rsidRPr="00771D3E">
        <w:rPr>
          <w:rFonts w:eastAsia="Times New Roman" w:cstheme="minorHAnsi"/>
          <w:color w:val="222222"/>
          <w:sz w:val="28"/>
          <w:szCs w:val="28"/>
        </w:rPr>
        <w:t>) и завершение полного цикла разработки.</w:t>
      </w:r>
    </w:p>
    <w:p w14:paraId="0F826BB6" w14:textId="53C9F6D9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196AE82E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3559F5FE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17. Гибкие методологии разработки ПО (общий смысл, перечислить)</w:t>
      </w:r>
    </w:p>
    <w:p w14:paraId="3091C2D0" w14:textId="77777777" w:rsidR="00A00B29" w:rsidRPr="003400E5" w:rsidRDefault="00A00B29" w:rsidP="00A00B29">
      <w:pPr>
        <w:rPr>
          <w:rFonts w:cstheme="minorHAnsi"/>
          <w:sz w:val="28"/>
          <w:szCs w:val="28"/>
        </w:rPr>
      </w:pPr>
      <w:r w:rsidRPr="003400E5">
        <w:rPr>
          <w:rFonts w:cstheme="minorHAnsi"/>
          <w:b/>
          <w:bCs/>
          <w:color w:val="222222"/>
          <w:sz w:val="28"/>
          <w:szCs w:val="28"/>
          <w:shd w:val="clear" w:color="auto" w:fill="FFFFFF"/>
        </w:rPr>
        <w:t>Гибкая методология разработки</w:t>
      </w:r>
      <w:r w:rsidRPr="003400E5">
        <w:rPr>
          <w:rFonts w:cstheme="minorHAnsi"/>
          <w:color w:val="222222"/>
          <w:sz w:val="28"/>
          <w:szCs w:val="28"/>
          <w:shd w:val="clear" w:color="auto" w:fill="FFFFFF"/>
        </w:rPr>
        <w:t> — серия подходов к разработке ПО, ориентированных на использование итеративной (выполнение работ параллельно с непрерывным анализом полученных результатов и корректировкой предыдущих этапов работы) разработки, динамическое формирование требований и обеспечение их реализации в результате постоянного взаимодействия внутри самоорганизующихся рабочих групп, состоящих из специалистов различного профиля</w:t>
      </w:r>
      <w:r>
        <w:rPr>
          <w:rFonts w:cstheme="minorHAnsi"/>
          <w:color w:val="222222"/>
          <w:sz w:val="28"/>
          <w:szCs w:val="28"/>
          <w:shd w:val="clear" w:color="auto" w:fill="FFFFFF"/>
        </w:rPr>
        <w:t>.</w:t>
      </w:r>
    </w:p>
    <w:p w14:paraId="54530AA9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Принципы гибкой разработки</w:t>
      </w:r>
    </w:p>
    <w:p w14:paraId="10CCD2AF" w14:textId="7F1BE8BE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 xml:space="preserve">Гибкие подходы основываются на следующих базовых принципах </w:t>
      </w:r>
      <w:r w:rsidR="00A00B29">
        <w:rPr>
          <w:rFonts w:ascii="Calibri" w:hAnsi="Calibri" w:cs="Calibri"/>
          <w:sz w:val="28"/>
          <w:szCs w:val="28"/>
        </w:rPr>
        <w:t>:</w:t>
      </w:r>
    </w:p>
    <w:p w14:paraId="1CBB3C86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1. Работающее ПО является основным средством измерения развития проекта.</w:t>
      </w:r>
    </w:p>
    <w:p w14:paraId="560D95F4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2. В таком случае, для развития проекта требуется, чтобы ПО разрабатывалось и</w:t>
      </w:r>
    </w:p>
    <w:p w14:paraId="623E9119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предоставлялось быстро путем добавления небольших улучшений.</w:t>
      </w:r>
    </w:p>
    <w:p w14:paraId="155155A9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3. Даже поздние изменения в требованиях должны быть приняты (модель</w:t>
      </w:r>
    </w:p>
    <w:p w14:paraId="6C4FE53F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разработки на основе небольших приращений функциональности помогает их</w:t>
      </w:r>
    </w:p>
    <w:p w14:paraId="501A8C36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принимать).</w:t>
      </w:r>
    </w:p>
    <w:p w14:paraId="2581C3DE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4. Личное общение является более предпочтительным, чем обмен документами.</w:t>
      </w:r>
    </w:p>
    <w:p w14:paraId="7E43E3BA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5. Непрерывная обратная связь с потребителем и вовлечение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потребителя в разработку является необходимым для создания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высококачественного ПО.</w:t>
      </w:r>
    </w:p>
    <w:p w14:paraId="0D844CBC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6. Простое проектирование, которое развивается и улучшается со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временем, является лучшим подходом в сравнении с выполнением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заранее детального проектирования, которое учитывает все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возможные сценарии использования создаваемого ПО.</w:t>
      </w:r>
    </w:p>
    <w:p w14:paraId="27808D02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7. Сроки передачи готового ПО определяются квалифицированными командами талантливых разработчиков (а не путем распоряжений).</w:t>
      </w:r>
    </w:p>
    <w:p w14:paraId="09AE4EDC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Разновидности гибких подходов</w:t>
      </w:r>
    </w:p>
    <w:p w14:paraId="7F140C2F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XP,</w:t>
      </w:r>
    </w:p>
    <w:p w14:paraId="3F24651B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 xml:space="preserve">• </w:t>
      </w:r>
      <w:proofErr w:type="spellStart"/>
      <w:r w:rsidRPr="002D4C0D">
        <w:rPr>
          <w:rFonts w:ascii="Calibri" w:hAnsi="Calibri" w:cs="Calibri"/>
          <w:sz w:val="28"/>
          <w:szCs w:val="28"/>
        </w:rPr>
        <w:t>Scrum</w:t>
      </w:r>
      <w:proofErr w:type="spellEnd"/>
      <w:r w:rsidRPr="002D4C0D">
        <w:rPr>
          <w:rFonts w:ascii="Calibri" w:hAnsi="Calibri" w:cs="Calibri"/>
          <w:sz w:val="28"/>
          <w:szCs w:val="28"/>
        </w:rPr>
        <w:t>,</w:t>
      </w:r>
    </w:p>
    <w:p w14:paraId="7247845D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2D4C0D">
        <w:rPr>
          <w:rFonts w:ascii="Calibri" w:hAnsi="Calibri" w:cs="Calibri"/>
          <w:sz w:val="28"/>
          <w:szCs w:val="28"/>
          <w:lang w:val="en-US"/>
        </w:rPr>
        <w:t>• Kanban,</w:t>
      </w:r>
    </w:p>
    <w:p w14:paraId="3CADCF88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2D4C0D">
        <w:rPr>
          <w:rFonts w:ascii="Calibri" w:hAnsi="Calibri" w:cs="Calibri"/>
          <w:sz w:val="28"/>
          <w:szCs w:val="28"/>
          <w:lang w:val="en-US"/>
        </w:rPr>
        <w:t>• Agile,</w:t>
      </w:r>
    </w:p>
    <w:p w14:paraId="72FF7609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2D4C0D">
        <w:rPr>
          <w:rFonts w:ascii="Calibri" w:hAnsi="Calibri" w:cs="Calibri"/>
          <w:sz w:val="28"/>
          <w:szCs w:val="28"/>
          <w:lang w:val="en-US"/>
        </w:rPr>
        <w:t>• Lean,</w:t>
      </w:r>
    </w:p>
    <w:p w14:paraId="4D602B1C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2D4C0D">
        <w:rPr>
          <w:rFonts w:ascii="Calibri" w:hAnsi="Calibri" w:cs="Calibri"/>
          <w:sz w:val="28"/>
          <w:szCs w:val="28"/>
          <w:lang w:val="en-US"/>
        </w:rPr>
        <w:t>• Theory of Constraints,</w:t>
      </w:r>
    </w:p>
    <w:p w14:paraId="7D62A41D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2D4C0D">
        <w:rPr>
          <w:rFonts w:ascii="Calibri" w:hAnsi="Calibri" w:cs="Calibri"/>
          <w:sz w:val="28"/>
          <w:szCs w:val="28"/>
          <w:lang w:val="en-US"/>
        </w:rPr>
        <w:t>• System Thinking,</w:t>
      </w:r>
    </w:p>
    <w:p w14:paraId="4C3EEFA9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  <w:lang w:val="en-US"/>
        </w:rPr>
      </w:pPr>
      <w:r w:rsidRPr="002D4C0D">
        <w:rPr>
          <w:rFonts w:ascii="Calibri" w:hAnsi="Calibri" w:cs="Calibri"/>
          <w:sz w:val="28"/>
          <w:szCs w:val="28"/>
          <w:lang w:val="en-US"/>
        </w:rPr>
        <w:t>• Flow-Based Product Development</w:t>
      </w:r>
    </w:p>
    <w:p w14:paraId="257CFB71" w14:textId="77777777" w:rsidR="002D4C0D" w:rsidRPr="00EE23D1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proofErr w:type="spellStart"/>
      <w:r w:rsidRPr="002D4C0D">
        <w:rPr>
          <w:rFonts w:ascii="Calibri" w:hAnsi="Calibri" w:cs="Calibri"/>
          <w:sz w:val="28"/>
          <w:szCs w:val="28"/>
        </w:rPr>
        <w:t>Etc</w:t>
      </w:r>
      <w:proofErr w:type="spellEnd"/>
      <w:r w:rsidRPr="002D4C0D">
        <w:rPr>
          <w:rFonts w:ascii="Calibri" w:hAnsi="Calibri" w:cs="Calibri"/>
          <w:sz w:val="28"/>
          <w:szCs w:val="28"/>
        </w:rPr>
        <w:t>.</w:t>
      </w:r>
    </w:p>
    <w:p w14:paraId="46C6D7BF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554F8EFB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18. Итеративные методологии разработки ПО</w:t>
      </w:r>
    </w:p>
    <w:p w14:paraId="1F78E964" w14:textId="77777777" w:rsidR="00A00B29" w:rsidRPr="002D4C0D" w:rsidRDefault="00A00B29" w:rsidP="00A00B29">
      <w:pPr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Основная идея – пошаговая разработка ПО.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На каждом шаге к создаваемой ПС добавляются некоторые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функциональные возможности</w:t>
      </w:r>
      <w:r>
        <w:rPr>
          <w:rFonts w:ascii="Calibri" w:hAnsi="Calibri" w:cs="Calibri"/>
          <w:sz w:val="28"/>
          <w:szCs w:val="28"/>
        </w:rPr>
        <w:t xml:space="preserve"> (</w:t>
      </w:r>
      <w:r w:rsidRPr="002D4C0D">
        <w:rPr>
          <w:rFonts w:ascii="Calibri" w:hAnsi="Calibri" w:cs="Calibri"/>
          <w:sz w:val="28"/>
          <w:szCs w:val="28"/>
        </w:rPr>
        <w:t>до тех пор, пока система не будет реализована полностью</w:t>
      </w:r>
      <w:r>
        <w:rPr>
          <w:rFonts w:ascii="Calibri" w:hAnsi="Calibri" w:cs="Calibri"/>
          <w:sz w:val="28"/>
          <w:szCs w:val="28"/>
        </w:rPr>
        <w:t xml:space="preserve">). </w:t>
      </w:r>
      <w:r w:rsidRPr="002D4C0D">
        <w:rPr>
          <w:rFonts w:ascii="Calibri" w:hAnsi="Calibri" w:cs="Calibri"/>
          <w:sz w:val="28"/>
          <w:szCs w:val="28"/>
        </w:rPr>
        <w:t xml:space="preserve"> На первом шаге данной модели создается простое начальное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приложение, реализующее подмножество задач полного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решения проблемы.</w:t>
      </w:r>
    </w:p>
    <w:p w14:paraId="76587B3F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Оно должно включать некоторые из основных задач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рассматриваемой проблемы</w:t>
      </w:r>
    </w:p>
    <w:p w14:paraId="3B7D1719" w14:textId="7C9E5972" w:rsidR="002D4C0D" w:rsidRPr="002D4C0D" w:rsidRDefault="002D4C0D" w:rsidP="00A00B29">
      <w:pPr>
        <w:spacing w:after="0"/>
        <w:ind w:firstLine="708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которые легко понять и реализовать,</w:t>
      </w:r>
    </w:p>
    <w:p w14:paraId="48EBF39F" w14:textId="77777777" w:rsidR="002D4C0D" w:rsidRPr="002D4C0D" w:rsidRDefault="002D4C0D" w:rsidP="00D34862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которые формируют полезную и простую в применении систему.</w:t>
      </w:r>
    </w:p>
    <w:p w14:paraId="1EEDF6ED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Достоинства итеративной модели разработки</w:t>
      </w:r>
    </w:p>
    <w:p w14:paraId="2A26A59C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Уменьшаются затраты на приспособление к изменившимся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требованиям к ПО.</w:t>
      </w:r>
    </w:p>
    <w:p w14:paraId="27AC1E66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ab/>
        <w:t xml:space="preserve">• Уменьшается объем анализа и кол-во документации, которые должны быть 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переделаны.</w:t>
      </w:r>
    </w:p>
    <w:p w14:paraId="111708E6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Легче получить отзыв потребителя на выполненные результаты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разработки.</w:t>
      </w:r>
    </w:p>
    <w:p w14:paraId="3BBD0ADD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ab/>
        <w:t>• Потребитель может комментировать показываемое ему ПО и видеть, насколько много было разработано.</w:t>
      </w:r>
    </w:p>
    <w:p w14:paraId="5E5699AC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ab/>
        <w:t>• Потребителю трудно оценивать ход разработки на основе документов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проектирования ПО.</w:t>
      </w:r>
    </w:p>
    <w:p w14:paraId="3B525013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Возможно ускорить предоставление и развертывание полезного ПО у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потребителя, даже если не вся требуемая функциональность в нем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имеется.</w:t>
      </w:r>
    </w:p>
    <w:p w14:paraId="5FD6B4A7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Отсутствует риска получить «все или ничего».</w:t>
      </w:r>
    </w:p>
    <w:p w14:paraId="4ADD5D02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Недостатки итеративной модели разработки</w:t>
      </w:r>
    </w:p>
    <w:p w14:paraId="2945F69C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Очень долгое время отсутствует целостное понимание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возможностей и ограничений проекта.</w:t>
      </w:r>
    </w:p>
    <w:p w14:paraId="7C129330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При итерациях приходится отбрасывать часть сделанной ранее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работы.</w:t>
      </w:r>
    </w:p>
    <w:p w14:paraId="6FA59471" w14:textId="77777777" w:rsidR="002D4C0D" w:rsidRPr="002D4C0D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>• Снижается добросовестность специалистов при выполнении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работ</w:t>
      </w:r>
    </w:p>
    <w:p w14:paraId="3E3CA491" w14:textId="77777777" w:rsidR="004D0D16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  <w:r w:rsidRPr="002D4C0D">
        <w:rPr>
          <w:rFonts w:ascii="Calibri" w:hAnsi="Calibri" w:cs="Calibri"/>
          <w:sz w:val="28"/>
          <w:szCs w:val="28"/>
        </w:rPr>
        <w:tab/>
        <w:t>• это психологически объяснимо, ведь над ними постоянно довлеет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ощущение, что «всё равно всё можно будет переделать и улучшить</w:t>
      </w:r>
      <w:r>
        <w:rPr>
          <w:rFonts w:ascii="Calibri" w:hAnsi="Calibri" w:cs="Calibri"/>
          <w:sz w:val="28"/>
          <w:szCs w:val="28"/>
        </w:rPr>
        <w:t xml:space="preserve"> </w:t>
      </w:r>
      <w:r w:rsidRPr="002D4C0D">
        <w:rPr>
          <w:rFonts w:ascii="Calibri" w:hAnsi="Calibri" w:cs="Calibri"/>
          <w:sz w:val="28"/>
          <w:szCs w:val="28"/>
        </w:rPr>
        <w:t>позже».</w:t>
      </w:r>
      <w:r w:rsidR="004D0D16">
        <w:rPr>
          <w:rFonts w:ascii="Calibri" w:hAnsi="Calibri" w:cs="Calibri"/>
          <w:sz w:val="28"/>
          <w:szCs w:val="28"/>
        </w:rPr>
        <w:br w:type="page"/>
      </w:r>
    </w:p>
    <w:p w14:paraId="37822FB5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19. Жизненный цикл программного продукта</w:t>
      </w:r>
    </w:p>
    <w:p w14:paraId="2160A3A4" w14:textId="77777777" w:rsidR="00D34862" w:rsidRPr="00A726DB" w:rsidRDefault="00D34862" w:rsidP="00D34862">
      <w:pPr>
        <w:rPr>
          <w:rFonts w:cstheme="minorHAnsi"/>
          <w:sz w:val="28"/>
          <w:szCs w:val="28"/>
        </w:rPr>
      </w:pPr>
      <w:r w:rsidRPr="00A726DB">
        <w:rPr>
          <w:rStyle w:val="a9"/>
          <w:rFonts w:cstheme="minorHAnsi"/>
          <w:color w:val="000000"/>
          <w:sz w:val="28"/>
          <w:szCs w:val="28"/>
          <w:shd w:val="clear" w:color="auto" w:fill="FFFFFF"/>
        </w:rPr>
        <w:t>Жизненный цикл программного продукта </w:t>
      </w:r>
      <w:r w:rsidRPr="00A726DB">
        <w:rPr>
          <w:rFonts w:cstheme="minorHAnsi"/>
          <w:color w:val="000000"/>
          <w:sz w:val="28"/>
          <w:szCs w:val="28"/>
          <w:shd w:val="clear" w:color="auto" w:fill="FFFFFF"/>
        </w:rPr>
        <w:t>– это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</w:p>
    <w:p w14:paraId="1372918A" w14:textId="77777777" w:rsidR="00D34862" w:rsidRDefault="00D34862" w:rsidP="00D34862">
      <w:p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  <w:u w:val="single"/>
        </w:rPr>
        <w:t>Стадии</w:t>
      </w:r>
      <w:r>
        <w:rPr>
          <w:rFonts w:ascii="Calibri" w:hAnsi="Calibri" w:cs="Calibri"/>
          <w:sz w:val="28"/>
          <w:szCs w:val="28"/>
        </w:rPr>
        <w:t xml:space="preserve">: </w:t>
      </w:r>
    </w:p>
    <w:p w14:paraId="2D460F22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Выработка системных требований</w:t>
      </w:r>
    </w:p>
    <w:p w14:paraId="73BF6770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Выработка требований к ПО</w:t>
      </w:r>
    </w:p>
    <w:p w14:paraId="10F01699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Анализ</w:t>
      </w:r>
    </w:p>
    <w:p w14:paraId="659F9610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Проектирование</w:t>
      </w:r>
    </w:p>
    <w:p w14:paraId="364CE3A4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Кодирование</w:t>
      </w:r>
    </w:p>
    <w:p w14:paraId="3EC5DFC6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Тестирование</w:t>
      </w:r>
    </w:p>
    <w:p w14:paraId="48267690" w14:textId="77777777" w:rsidR="00D34862" w:rsidRPr="00A726DB" w:rsidRDefault="00D34862" w:rsidP="00D34862">
      <w:pPr>
        <w:pStyle w:val="a3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726DB">
        <w:rPr>
          <w:rFonts w:ascii="Calibri" w:hAnsi="Calibri" w:cs="Calibri"/>
          <w:sz w:val="28"/>
          <w:szCs w:val="28"/>
        </w:rPr>
        <w:t>Эксплуатация</w:t>
      </w:r>
    </w:p>
    <w:p w14:paraId="186D1536" w14:textId="132584B4" w:rsidR="002D4C0D" w:rsidRPr="00EE23D1" w:rsidRDefault="002D4C0D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2BD38605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CC939A4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20. Водопадная модель разработки ПО (стадии)</w:t>
      </w:r>
    </w:p>
    <w:p w14:paraId="7EB541E2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  <w:u w:val="single"/>
        </w:rPr>
      </w:pPr>
      <w:r w:rsidRPr="002D4C0D">
        <w:rPr>
          <w:sz w:val="28"/>
          <w:u w:val="single"/>
        </w:rPr>
        <w:t>Модель водопада</w:t>
      </w:r>
    </w:p>
    <w:p w14:paraId="0AAD7E4E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1. </w:t>
      </w:r>
      <w:r w:rsidRPr="002D4C0D">
        <w:rPr>
          <w:b/>
          <w:sz w:val="28"/>
        </w:rPr>
        <w:t>Выявление требований</w:t>
      </w:r>
      <w:r w:rsidRPr="002D4C0D">
        <w:rPr>
          <w:sz w:val="28"/>
        </w:rPr>
        <w:t xml:space="preserve"> - Отчет о реализуемости</w:t>
      </w:r>
    </w:p>
    <w:p w14:paraId="3CD32BE9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2. </w:t>
      </w:r>
      <w:r w:rsidRPr="002D4C0D">
        <w:rPr>
          <w:b/>
          <w:sz w:val="28"/>
        </w:rPr>
        <w:t>Анализ требований и планирование проекта</w:t>
      </w:r>
      <w:r w:rsidRPr="002D4C0D">
        <w:rPr>
          <w:sz w:val="28"/>
        </w:rPr>
        <w:t xml:space="preserve"> - Спецификация требований и план проекта</w:t>
      </w:r>
    </w:p>
    <w:p w14:paraId="0C485E9E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3. </w:t>
      </w:r>
      <w:r w:rsidRPr="002D4C0D">
        <w:rPr>
          <w:b/>
          <w:sz w:val="28"/>
        </w:rPr>
        <w:t>Проектирование</w:t>
      </w:r>
      <w:r w:rsidRPr="002D4C0D">
        <w:rPr>
          <w:sz w:val="28"/>
        </w:rPr>
        <w:t xml:space="preserve"> - Описание проекта системы</w:t>
      </w:r>
    </w:p>
    <w:p w14:paraId="4F628620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4. </w:t>
      </w:r>
      <w:r w:rsidRPr="002D4C0D">
        <w:rPr>
          <w:b/>
          <w:sz w:val="28"/>
        </w:rPr>
        <w:t>Кодирование</w:t>
      </w:r>
      <w:r w:rsidRPr="002D4C0D">
        <w:rPr>
          <w:sz w:val="28"/>
        </w:rPr>
        <w:t xml:space="preserve"> - Программный код</w:t>
      </w:r>
    </w:p>
    <w:p w14:paraId="11C05258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5. </w:t>
      </w:r>
      <w:r w:rsidRPr="002D4C0D">
        <w:rPr>
          <w:b/>
          <w:sz w:val="28"/>
        </w:rPr>
        <w:t>Тестирование</w:t>
      </w:r>
      <w:r w:rsidRPr="002D4C0D">
        <w:rPr>
          <w:sz w:val="28"/>
        </w:rPr>
        <w:t xml:space="preserve"> - План и отчет о тестировании, руководства</w:t>
      </w:r>
    </w:p>
    <w:p w14:paraId="1A23AFD8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6. </w:t>
      </w:r>
      <w:r w:rsidRPr="002D4C0D">
        <w:rPr>
          <w:b/>
          <w:sz w:val="28"/>
        </w:rPr>
        <w:t>Установка</w:t>
      </w:r>
      <w:r w:rsidRPr="002D4C0D">
        <w:rPr>
          <w:sz w:val="28"/>
        </w:rPr>
        <w:t xml:space="preserve"> - Отчет об установке</w:t>
      </w:r>
    </w:p>
    <w:p w14:paraId="661DBBF2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 xml:space="preserve">7. </w:t>
      </w:r>
      <w:r w:rsidRPr="002D4C0D">
        <w:rPr>
          <w:b/>
          <w:sz w:val="28"/>
        </w:rPr>
        <w:t>Сопровождение и развитие</w:t>
      </w:r>
    </w:p>
    <w:p w14:paraId="1DC021E3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  <w:u w:val="single"/>
        </w:rPr>
      </w:pPr>
      <w:r w:rsidRPr="002D4C0D">
        <w:rPr>
          <w:sz w:val="28"/>
          <w:u w:val="single"/>
        </w:rPr>
        <w:t>Преимущества модели водопада</w:t>
      </w:r>
    </w:p>
    <w:p w14:paraId="6EE0B550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простота реализации (основное преимущество);</w:t>
      </w:r>
    </w:p>
    <w:p w14:paraId="3D98B294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получение полной и согласованной документации на каждом этапе;</w:t>
      </w:r>
    </w:p>
    <w:p w14:paraId="26079CA0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легкость определения сроков и затрат на проект;</w:t>
      </w:r>
    </w:p>
    <w:p w14:paraId="0D107D32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простота администрирования ходом выполнения проекта</w:t>
      </w:r>
    </w:p>
    <w:p w14:paraId="4C9F9D30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каждый этап завершается и создается его результат,</w:t>
      </w:r>
    </w:p>
    <w:p w14:paraId="225E12DB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некоторое количество денег передается заказчиком разрабатывающей организации.</w:t>
      </w:r>
    </w:p>
    <w:p w14:paraId="0E061BED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  <w:u w:val="single"/>
        </w:rPr>
      </w:pPr>
      <w:r w:rsidRPr="002D4C0D">
        <w:rPr>
          <w:sz w:val="28"/>
          <w:u w:val="single"/>
        </w:rPr>
        <w:t>Недостатки модели водопада</w:t>
      </w:r>
    </w:p>
    <w:p w14:paraId="1B6A07B3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1. Предполагается, что требования к разрабатываемой системе остаются неизменными (замораживаются) до окончания разработки.</w:t>
      </w:r>
    </w:p>
    <w:p w14:paraId="4DB62522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2. Замораживание требований обычно требует выбора технического обеспечения</w:t>
      </w:r>
    </w:p>
    <w:p w14:paraId="5FBB71A6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это составляет часть спецификации требований.</w:t>
      </w:r>
    </w:p>
    <w:p w14:paraId="3503E784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3. Вызывает подход «большого взрыва»</w:t>
      </w:r>
    </w:p>
    <w:p w14:paraId="71D5703E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полное ПО предоставляется за один раз, в конце разработки.</w:t>
      </w:r>
    </w:p>
    <w:p w14:paraId="243FEAB1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4. Поощряется «раздувание требований».</w:t>
      </w:r>
    </w:p>
    <w:p w14:paraId="431B5EFE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5. Данная модель является управляемой документами</w:t>
      </w:r>
    </w:p>
    <w:p w14:paraId="0C18162F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требует создание формального документа в конце каждого этапа.</w:t>
      </w:r>
    </w:p>
    <w:p w14:paraId="1317CFBC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</w:p>
    <w:p w14:paraId="13891DCA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Несмотря на эти недостатки, модель водопада была (и часто остается) одной из наиболее широко используемых моделей процесса разработки ПО.</w:t>
      </w:r>
    </w:p>
    <w:p w14:paraId="0E489498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Она хорошо подходит для рутинных проектов, в которых хорошо понятны требования.</w:t>
      </w:r>
    </w:p>
    <w:p w14:paraId="11794644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• Модель водопада хорошо работает и может быть наиболее эффективным процессом, если:</w:t>
      </w:r>
    </w:p>
    <w:p w14:paraId="74895745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1. разрабатывающая организация достаточно хорошо знакома с предметной областью,</w:t>
      </w:r>
    </w:p>
    <w:p w14:paraId="53E5F796" w14:textId="77777777" w:rsidR="002D4C0D" w:rsidRPr="002D4C0D" w:rsidRDefault="002D4C0D" w:rsidP="003D5C03">
      <w:pPr>
        <w:pStyle w:val="a3"/>
        <w:tabs>
          <w:tab w:val="left" w:pos="741"/>
        </w:tabs>
        <w:spacing w:before="59" w:after="0"/>
        <w:rPr>
          <w:sz w:val="28"/>
        </w:rPr>
      </w:pPr>
      <w:r w:rsidRPr="002D4C0D">
        <w:rPr>
          <w:sz w:val="28"/>
        </w:rPr>
        <w:t>2. требования к ПО являются достаточно ясными</w:t>
      </w:r>
    </w:p>
    <w:p w14:paraId="2944D408" w14:textId="069F3EAB" w:rsidR="00EE23D1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  <w:r w:rsidR="00EE23D1" w:rsidRPr="00EE23D1">
        <w:rPr>
          <w:rFonts w:ascii="Calibri" w:hAnsi="Calibri" w:cs="Calibri"/>
          <w:sz w:val="28"/>
          <w:szCs w:val="28"/>
        </w:rPr>
        <w:lastRenderedPageBreak/>
        <w:t>21. Диаграмма классов UML</w:t>
      </w:r>
    </w:p>
    <w:p w14:paraId="5086F120" w14:textId="77777777" w:rsidR="001345EF" w:rsidRDefault="001345EF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F64898" wp14:editId="534B9954">
            <wp:extent cx="4476750" cy="26574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502" t="18383" r="20743" b="27629"/>
                    <a:stretch/>
                  </pic:blipFill>
                  <pic:spPr bwMode="auto">
                    <a:xfrm>
                      <a:off x="0" y="0"/>
                      <a:ext cx="4476288" cy="265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37A2" w14:textId="77777777" w:rsidR="001345EF" w:rsidRDefault="001345EF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460881" wp14:editId="17C1004D">
            <wp:extent cx="51244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811" t="14513" r="9907" b="31693"/>
                    <a:stretch/>
                  </pic:blipFill>
                  <pic:spPr bwMode="auto">
                    <a:xfrm>
                      <a:off x="0" y="0"/>
                      <a:ext cx="5123921" cy="264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C27FB" w14:textId="77777777" w:rsidR="001345EF" w:rsidRDefault="001345EF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354FBB" wp14:editId="324096E5">
            <wp:extent cx="5114925" cy="25146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811" t="8860" r="10062" b="40055"/>
                    <a:stretch/>
                  </pic:blipFill>
                  <pic:spPr bwMode="auto">
                    <a:xfrm>
                      <a:off x="0" y="0"/>
                      <a:ext cx="5114397" cy="251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691C3" w14:textId="77777777" w:rsidR="001345EF" w:rsidRPr="00EE23D1" w:rsidRDefault="001345EF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E9A07C" wp14:editId="07BEB853">
            <wp:extent cx="5114925" cy="2809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346" t="27284" r="10526" b="15632"/>
                    <a:stretch/>
                  </pic:blipFill>
                  <pic:spPr bwMode="auto">
                    <a:xfrm>
                      <a:off x="0" y="0"/>
                      <a:ext cx="5114397" cy="280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2CDEB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22F26F50" w14:textId="4590F98F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22. Диаграмма вариантов использования</w:t>
      </w:r>
    </w:p>
    <w:p w14:paraId="29DF1679" w14:textId="77777777" w:rsidR="003D5C03" w:rsidRPr="003D5C03" w:rsidRDefault="003D5C03" w:rsidP="003D5C03">
      <w:pPr>
        <w:pStyle w:val="a6"/>
        <w:shd w:val="clear" w:color="auto" w:fill="FFFFFF"/>
        <w:spacing w:after="0" w:afterAutospacing="0"/>
        <w:ind w:firstLine="400"/>
        <w:jc w:val="both"/>
        <w:rPr>
          <w:rFonts w:asciiTheme="minorHAnsi" w:hAnsiTheme="minorHAnsi" w:cstheme="minorHAnsi"/>
          <w:color w:val="000000"/>
          <w:sz w:val="28"/>
          <w:szCs w:val="20"/>
        </w:rPr>
      </w:pPr>
      <w:r w:rsidRPr="003D5C03">
        <w:rPr>
          <w:rFonts w:asciiTheme="minorHAnsi" w:hAnsiTheme="minorHAnsi" w:cstheme="minorHAnsi"/>
          <w:color w:val="000000"/>
          <w:sz w:val="28"/>
          <w:szCs w:val="20"/>
        </w:rPr>
        <w:t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Данная диаграмма состоит из актеров, вариантов использования и отношений между ними. При построении диаграммы могут использоваться также общие элементы нотации: примечания и механизмы расширения.</w:t>
      </w:r>
    </w:p>
    <w:p w14:paraId="65C2B8AA" w14:textId="0906FBF6" w:rsidR="003D5C03" w:rsidRPr="003D5C03" w:rsidRDefault="003D5C03" w:rsidP="003D5C03">
      <w:pPr>
        <w:pStyle w:val="a6"/>
        <w:shd w:val="clear" w:color="auto" w:fill="FFFFFF"/>
        <w:spacing w:after="0" w:afterAutospacing="0"/>
        <w:ind w:firstLine="400"/>
        <w:jc w:val="both"/>
        <w:rPr>
          <w:rFonts w:asciiTheme="minorHAnsi" w:hAnsiTheme="minorHAnsi" w:cstheme="minorHAnsi"/>
          <w:color w:val="000000"/>
          <w:sz w:val="28"/>
          <w:szCs w:val="20"/>
        </w:rPr>
      </w:pPr>
      <w:bookmarkStart w:id="1" w:name="Acter"/>
      <w:bookmarkEnd w:id="1"/>
      <w:r w:rsidRPr="003D5C03">
        <w:rPr>
          <w:rFonts w:asciiTheme="minorHAnsi" w:hAnsiTheme="minorHAnsi" w:cstheme="minorHAnsi"/>
          <w:color w:val="000000"/>
          <w:sz w:val="28"/>
          <w:szCs w:val="20"/>
        </w:rPr>
        <w:t>Суть данной диаграммы состоит в следующем [</w:t>
      </w:r>
      <w:hyperlink r:id="rId16" w:anchor="lit28" w:history="1">
        <w:r w:rsidRPr="003D5C03">
          <w:rPr>
            <w:rStyle w:val="a7"/>
            <w:rFonts w:asciiTheme="minorHAnsi" w:hAnsiTheme="minorHAnsi" w:cstheme="minorHAnsi"/>
            <w:color w:val="551A8B"/>
            <w:sz w:val="28"/>
            <w:szCs w:val="20"/>
          </w:rPr>
          <w:t>28</w:t>
        </w:r>
      </w:hyperlink>
      <w:r w:rsidRPr="003D5C03">
        <w:rPr>
          <w:rFonts w:asciiTheme="minorHAnsi" w:hAnsiTheme="minorHAnsi" w:cstheme="minorHAnsi"/>
          <w:color w:val="000000"/>
          <w:sz w:val="28"/>
          <w:szCs w:val="20"/>
        </w:rPr>
        <w:t>]: проектируемая система представляется в виде множества актеров, взаимодействующих с системой с помощью так называемых вариантов использования. При этом </w:t>
      </w:r>
      <w:r w:rsidRPr="003D5C03">
        <w:rPr>
          <w:rFonts w:asciiTheme="minorHAnsi" w:hAnsiTheme="minorHAnsi" w:cstheme="minorHAnsi"/>
          <w:b/>
          <w:bCs/>
          <w:i/>
          <w:iCs/>
          <w:color w:val="000000"/>
          <w:sz w:val="28"/>
          <w:szCs w:val="20"/>
        </w:rPr>
        <w:t>актером</w:t>
      </w:r>
      <w:r w:rsidRPr="003D5C03">
        <w:rPr>
          <w:rFonts w:asciiTheme="minorHAnsi" w:hAnsiTheme="minorHAnsi" w:cstheme="minorHAnsi"/>
          <w:color w:val="000000"/>
          <w:sz w:val="28"/>
          <w:szCs w:val="20"/>
        </w:rPr>
        <w:t xml:space="preserve">(действующим лицом, актантом, </w:t>
      </w:r>
      <w:proofErr w:type="spellStart"/>
      <w:r w:rsidRPr="003D5C03">
        <w:rPr>
          <w:rFonts w:asciiTheme="minorHAnsi" w:hAnsiTheme="minorHAnsi" w:cstheme="minorHAnsi"/>
          <w:color w:val="000000"/>
          <w:sz w:val="28"/>
          <w:szCs w:val="20"/>
        </w:rPr>
        <w:t>актором</w:t>
      </w:r>
      <w:proofErr w:type="spellEnd"/>
      <w:r w:rsidRPr="003D5C03">
        <w:rPr>
          <w:rFonts w:asciiTheme="minorHAnsi" w:hAnsiTheme="minorHAnsi" w:cstheme="minorHAnsi"/>
          <w:color w:val="000000"/>
          <w:sz w:val="28"/>
          <w:szCs w:val="20"/>
        </w:rPr>
        <w:t>) называется любой объект, субъект или система, взаимодействующая с моделируемой системой извне. В свою очередь </w:t>
      </w:r>
      <w:r w:rsidRPr="003D5C03">
        <w:rPr>
          <w:rFonts w:asciiTheme="minorHAnsi" w:hAnsiTheme="minorHAnsi" w:cstheme="minorHAnsi"/>
          <w:b/>
          <w:bCs/>
          <w:i/>
          <w:iCs/>
          <w:color w:val="000000"/>
          <w:sz w:val="28"/>
          <w:szCs w:val="20"/>
        </w:rPr>
        <w:t>вариант использования</w:t>
      </w:r>
      <w:r w:rsidRPr="003D5C03">
        <w:rPr>
          <w:rFonts w:asciiTheme="minorHAnsi" w:hAnsiTheme="minorHAnsi" w:cstheme="minorHAnsi"/>
          <w:color w:val="000000"/>
          <w:sz w:val="28"/>
          <w:szCs w:val="20"/>
        </w:rPr>
        <w:t> – это спецификация сервисов (функций), которые система предоставляет актеру. Другими словами, каждый вариант использования определяет некоторый набор действий, совершаемых системой при взаимодействии с актером. При этом в модели никак не отражается то, каким образом будет реализован этот набор действий.</w:t>
      </w:r>
    </w:p>
    <w:p w14:paraId="2C479615" w14:textId="77777777" w:rsidR="003D5C03" w:rsidRDefault="003D5C03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718570" wp14:editId="6F61DC63">
            <wp:extent cx="6645910" cy="398589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0581" w14:textId="61A5AF6B" w:rsidR="003D5C03" w:rsidRDefault="003D5C03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7ED244" wp14:editId="443AC6D0">
            <wp:extent cx="4381500" cy="460631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4488" cy="460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10A8" w14:textId="1DE9F4E7" w:rsidR="006A7E30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79B6BEB4" w14:textId="33ACAAED" w:rsidR="00EE23D1" w:rsidRPr="005008F9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23. Диаграмма последовательностей</w:t>
      </w:r>
    </w:p>
    <w:p w14:paraId="72BEF626" w14:textId="77777777" w:rsidR="00EE23D1" w:rsidRP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Диаграмма, отображающая последовательность, в которой объекты в процессе взаимодействия обмениваются сообщениями.</w:t>
      </w:r>
    </w:p>
    <w:p w14:paraId="22F60C43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A69408" wp14:editId="3A89C7AE">
            <wp:extent cx="2695575" cy="26098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362" t="39281" r="34830" b="7699"/>
                    <a:stretch/>
                  </pic:blipFill>
                  <pic:spPr bwMode="auto">
                    <a:xfrm>
                      <a:off x="0" y="0"/>
                      <a:ext cx="2695297" cy="260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134F0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i/>
          <w:sz w:val="28"/>
          <w:szCs w:val="28"/>
        </w:rPr>
        <w:t>Синхронное сообщение</w:t>
      </w:r>
      <w:r w:rsidRPr="0083278B">
        <w:rPr>
          <w:rFonts w:ascii="Calibri" w:hAnsi="Calibri" w:cs="Calibri"/>
          <w:sz w:val="28"/>
          <w:szCs w:val="28"/>
        </w:rPr>
        <w:t xml:space="preserve"> - актёр-отправитель передаёт ход управления актёру-</w:t>
      </w:r>
    </w:p>
    <w:p w14:paraId="6498C9C8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получателю, которому необходимо провести в прецеденте некоторое действие.</w:t>
      </w:r>
    </w:p>
    <w:p w14:paraId="5481DB64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Пока проводимое актёром-получателем действие не будет завершено</w:t>
      </w:r>
    </w:p>
    <w:p w14:paraId="14CA6E16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(соответственно, не будет получено ответное сообщение), актёр-отправитель теряет</w:t>
      </w:r>
    </w:p>
    <w:p w14:paraId="34EE04E7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возможность производить какие-либо действия. Графически изображается как</w:t>
      </w:r>
    </w:p>
    <w:p w14:paraId="2A3EF3A0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стрелка с закрашенным треугольником, после которой идёт прямоугольник,</w:t>
      </w:r>
    </w:p>
    <w:p w14:paraId="4C151592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отражающий деятельность объекта, в конце которого находится ответное</w:t>
      </w:r>
    </w:p>
    <w:p w14:paraId="5FE950B6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сообщение.</w:t>
      </w:r>
    </w:p>
    <w:p w14:paraId="14CA4BAF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i/>
          <w:sz w:val="28"/>
          <w:szCs w:val="28"/>
        </w:rPr>
        <w:t>Ответное сообщение</w:t>
      </w:r>
      <w:r w:rsidRPr="0083278B">
        <w:rPr>
          <w:rFonts w:ascii="Calibri" w:hAnsi="Calibri" w:cs="Calibri"/>
          <w:sz w:val="28"/>
          <w:szCs w:val="28"/>
        </w:rPr>
        <w:t xml:space="preserve"> - данное сообщение является ответом на синхронное</w:t>
      </w:r>
    </w:p>
    <w:p w14:paraId="2FC62BD4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сообщение. Обычно, содержит какое-либо возвращаемое изначальному актёру-</w:t>
      </w:r>
    </w:p>
    <w:p w14:paraId="608C20C8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отправителю значение, также возвращающее ему управление (возможность</w:t>
      </w:r>
    </w:p>
    <w:p w14:paraId="7AD27E68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действовать).</w:t>
      </w:r>
    </w:p>
    <w:p w14:paraId="78484F3E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i/>
          <w:sz w:val="28"/>
          <w:szCs w:val="28"/>
        </w:rPr>
        <w:t>Асинхронное сообщение</w:t>
      </w:r>
      <w:r w:rsidRPr="0083278B">
        <w:rPr>
          <w:rFonts w:ascii="Calibri" w:hAnsi="Calibri" w:cs="Calibri"/>
          <w:sz w:val="28"/>
          <w:szCs w:val="28"/>
        </w:rPr>
        <w:t xml:space="preserve"> - актёр-отправитель передаёт ход управления актёру-</w:t>
      </w:r>
    </w:p>
    <w:p w14:paraId="0914FA48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получателю, которому необходимо провести в прецеденте некоторое действие.</w:t>
      </w:r>
    </w:p>
    <w:p w14:paraId="04D26045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Основное отличие от синхронного сообщения состоит в том, что актёр-отправитель</w:t>
      </w:r>
    </w:p>
    <w:p w14:paraId="15C3EED1" w14:textId="77777777" w:rsid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 w:rsidRPr="0083278B">
        <w:rPr>
          <w:rFonts w:ascii="Calibri" w:hAnsi="Calibri" w:cs="Calibri"/>
          <w:sz w:val="28"/>
          <w:szCs w:val="28"/>
        </w:rPr>
        <w:t>не теряет возможность совершать другие действия.</w:t>
      </w:r>
    </w:p>
    <w:p w14:paraId="18AD80CD" w14:textId="77777777" w:rsidR="0083278B" w:rsidRPr="00EE23D1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BE30B5" wp14:editId="655F6911">
            <wp:extent cx="4505325" cy="1638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9132" t="45473" r="17648" b="21244"/>
                    <a:stretch/>
                  </pic:blipFill>
                  <pic:spPr bwMode="auto">
                    <a:xfrm>
                      <a:off x="0" y="0"/>
                      <a:ext cx="4504860" cy="163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332E6C7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62CC43DF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24. Отношения UML (виды связей)</w:t>
      </w:r>
    </w:p>
    <w:p w14:paraId="5154AB36" w14:textId="77777777" w:rsidR="001345EF" w:rsidRDefault="001345EF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4E9ECC" wp14:editId="1B2EC7FC">
            <wp:extent cx="4962525" cy="2981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038" t="21478" r="13312" b="17955"/>
                    <a:stretch/>
                  </pic:blipFill>
                  <pic:spPr bwMode="auto">
                    <a:xfrm>
                      <a:off x="0" y="0"/>
                      <a:ext cx="4962013" cy="298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EE625" w14:textId="77777777" w:rsidR="00D34862" w:rsidRPr="00931387" w:rsidRDefault="00D34862" w:rsidP="00D34862">
      <w:pPr>
        <w:rPr>
          <w:noProof/>
          <w:sz w:val="28"/>
          <w:szCs w:val="28"/>
        </w:rPr>
      </w:pPr>
      <w:r w:rsidRPr="00931387">
        <w:rPr>
          <w:noProof/>
          <w:sz w:val="28"/>
          <w:szCs w:val="28"/>
        </w:rPr>
        <w:t>1.</w:t>
      </w:r>
      <w:r>
        <w:rPr>
          <w:noProof/>
          <w:sz w:val="28"/>
          <w:szCs w:val="28"/>
        </w:rPr>
        <w:t xml:space="preserve"> </w:t>
      </w:r>
      <w:r w:rsidRPr="00931387">
        <w:rPr>
          <w:noProof/>
          <w:sz w:val="28"/>
          <w:szCs w:val="28"/>
        </w:rPr>
        <w:t>Ассоциации (показывает отношения между объектами-экземплярами класса)</w:t>
      </w:r>
    </w:p>
    <w:p w14:paraId="514FF6BA" w14:textId="77777777" w:rsidR="00D34862" w:rsidRDefault="00D34862" w:rsidP="00D34862">
      <w:pPr>
        <w:rPr>
          <w:noProof/>
          <w:sz w:val="28"/>
          <w:szCs w:val="28"/>
        </w:rPr>
      </w:pPr>
      <w:r>
        <w:rPr>
          <w:noProof/>
        </w:rPr>
        <w:tab/>
      </w:r>
      <w:r>
        <w:rPr>
          <w:noProof/>
          <w:sz w:val="28"/>
          <w:szCs w:val="28"/>
        </w:rPr>
        <w:t>1. Бианарная (связь один к одному)</w:t>
      </w:r>
    </w:p>
    <w:p w14:paraId="03B91CE2" w14:textId="77777777" w:rsidR="00D34862" w:rsidRDefault="00D34862" w:rsidP="00D3486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2. </w:t>
      </w:r>
      <w:r>
        <w:rPr>
          <w:noProof/>
          <w:sz w:val="28"/>
          <w:szCs w:val="28"/>
          <w:lang w:val="en-US"/>
        </w:rPr>
        <w:t>N</w:t>
      </w:r>
      <w:r w:rsidRPr="00931387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нарная (связь один ко многим)</w:t>
      </w:r>
    </w:p>
    <w:p w14:paraId="6F95BF5F" w14:textId="77777777" w:rsidR="00D34862" w:rsidRPr="00931387" w:rsidRDefault="00D34862" w:rsidP="00D3486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 xml:space="preserve">3. Агрегация (агрегация включает в себя </w:t>
      </w:r>
      <w:r w:rsidRPr="00931387">
        <w:rPr>
          <w:i/>
          <w:noProof/>
          <w:sz w:val="28"/>
          <w:szCs w:val="28"/>
        </w:rPr>
        <w:t>композицию</w:t>
      </w:r>
      <w:r>
        <w:rPr>
          <w:noProof/>
          <w:sz w:val="28"/>
          <w:szCs w:val="28"/>
        </w:rPr>
        <w:t>, в которой при удалении одного объекта уничтожаются и объекты другого класса</w:t>
      </w:r>
    </w:p>
    <w:p w14:paraId="5EDBA555" w14:textId="77777777" w:rsidR="00D34862" w:rsidRDefault="00D34862" w:rsidP="00D3486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2. Обобщения (то же, что и наследование)</w:t>
      </w:r>
    </w:p>
    <w:p w14:paraId="2B62979B" w14:textId="77777777" w:rsidR="00D34862" w:rsidRDefault="00D34862" w:rsidP="00D3486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3. Реализации</w:t>
      </w:r>
    </w:p>
    <w:p w14:paraId="005ED41A" w14:textId="77777777" w:rsidR="00D34862" w:rsidRPr="00C45DEC" w:rsidRDefault="00D34862" w:rsidP="00D3486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4. Зависимости</w:t>
      </w:r>
    </w:p>
    <w:p w14:paraId="3839115B" w14:textId="11B7FD58" w:rsidR="001345EF" w:rsidRPr="00EE23D1" w:rsidRDefault="001345EF" w:rsidP="003D5C03">
      <w:pPr>
        <w:spacing w:after="0"/>
        <w:rPr>
          <w:rFonts w:ascii="Calibri" w:hAnsi="Calibri" w:cs="Calibri"/>
          <w:sz w:val="28"/>
          <w:szCs w:val="28"/>
        </w:rPr>
      </w:pPr>
    </w:p>
    <w:p w14:paraId="005BA8A1" w14:textId="77777777" w:rsidR="004D0D16" w:rsidRDefault="004D0D16" w:rsidP="003D5C03">
      <w:pPr>
        <w:spacing w:after="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br w:type="page"/>
      </w:r>
    </w:p>
    <w:p w14:paraId="5760D06D" w14:textId="77777777" w:rsidR="00EE23D1" w:rsidRPr="00977581" w:rsidRDefault="00EE23D1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977581">
        <w:rPr>
          <w:rFonts w:ascii="Calibri" w:hAnsi="Calibri" w:cs="Calibri"/>
          <w:b/>
          <w:sz w:val="28"/>
          <w:szCs w:val="28"/>
        </w:rPr>
        <w:lastRenderedPageBreak/>
        <w:t>25. Шаблон MVC</w:t>
      </w:r>
    </w:p>
    <w:p w14:paraId="03DB0FC0" w14:textId="77777777" w:rsidR="00925125" w:rsidRPr="00931387" w:rsidRDefault="00925125" w:rsidP="00925125">
      <w:p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8"/>
          <w:szCs w:val="28"/>
        </w:rPr>
      </w:pPr>
      <w:r w:rsidRPr="00FB07DA">
        <w:rPr>
          <w:rFonts w:eastAsia="Times New Roman" w:cstheme="minorHAnsi"/>
          <w:b/>
          <w:color w:val="222222"/>
          <w:sz w:val="28"/>
          <w:szCs w:val="28"/>
          <w:lang w:val="en-US"/>
        </w:rPr>
        <w:t>Model</w:t>
      </w:r>
      <w:r w:rsidRPr="00FB07DA">
        <w:rPr>
          <w:rFonts w:eastAsia="Times New Roman" w:cstheme="minorHAnsi"/>
          <w:b/>
          <w:color w:val="222222"/>
          <w:sz w:val="28"/>
          <w:szCs w:val="28"/>
        </w:rPr>
        <w:t xml:space="preserve"> </w:t>
      </w:r>
      <w:r w:rsidRPr="00FB07DA">
        <w:rPr>
          <w:rFonts w:eastAsia="Times New Roman" w:cstheme="minorHAnsi"/>
          <w:b/>
          <w:color w:val="222222"/>
          <w:sz w:val="28"/>
          <w:szCs w:val="28"/>
          <w:lang w:val="en-US"/>
        </w:rPr>
        <w:t>View</w:t>
      </w:r>
      <w:r w:rsidRPr="00FB07DA">
        <w:rPr>
          <w:rFonts w:eastAsia="Times New Roman" w:cstheme="minorHAnsi"/>
          <w:b/>
          <w:color w:val="222222"/>
          <w:sz w:val="28"/>
          <w:szCs w:val="28"/>
        </w:rPr>
        <w:t xml:space="preserve"> </w:t>
      </w:r>
      <w:r w:rsidRPr="00FB07DA">
        <w:rPr>
          <w:rFonts w:eastAsia="Times New Roman" w:cstheme="minorHAnsi"/>
          <w:b/>
          <w:color w:val="222222"/>
          <w:sz w:val="28"/>
          <w:szCs w:val="28"/>
          <w:lang w:val="en-US"/>
        </w:rPr>
        <w:t>Controller</w:t>
      </w:r>
      <w:r w:rsidRPr="00931387">
        <w:rPr>
          <w:rFonts w:eastAsia="Times New Roman" w:cstheme="minorHAnsi"/>
          <w:color w:val="222222"/>
          <w:sz w:val="28"/>
          <w:szCs w:val="28"/>
        </w:rPr>
        <w:t xml:space="preserve"> - схема разделения данных приложения, пользовательского интерфейса</w:t>
      </w:r>
      <w:r w:rsidRPr="00931387">
        <w:rPr>
          <w:rFonts w:eastAsia="Times New Roman" w:cstheme="minorHAnsi"/>
          <w:color w:val="222222"/>
          <w:sz w:val="28"/>
          <w:szCs w:val="28"/>
          <w:lang w:val="en-US"/>
        </w:rPr>
        <w:t> </w:t>
      </w:r>
      <w:r w:rsidRPr="00931387">
        <w:rPr>
          <w:rFonts w:eastAsia="Times New Roman" w:cstheme="minorHAnsi"/>
          <w:color w:val="222222"/>
          <w:sz w:val="28"/>
          <w:szCs w:val="28"/>
        </w:rPr>
        <w:t>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05F7F140" w14:textId="77777777" w:rsidR="00925125" w:rsidRPr="00931387" w:rsidRDefault="00925125" w:rsidP="0092512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8"/>
          <w:szCs w:val="28"/>
        </w:rPr>
      </w:pPr>
      <w:r w:rsidRPr="00931387">
        <w:rPr>
          <w:rFonts w:eastAsia="Times New Roman" w:cstheme="minorHAnsi"/>
          <w:b/>
          <w:bCs/>
          <w:iCs/>
          <w:color w:val="222222"/>
          <w:sz w:val="28"/>
          <w:szCs w:val="28"/>
        </w:rPr>
        <w:t>Модель</w:t>
      </w:r>
      <w:r w:rsidRPr="00931387">
        <w:rPr>
          <w:rFonts w:eastAsia="Times New Roman" w:cstheme="minorHAnsi"/>
          <w:color w:val="222222"/>
          <w:sz w:val="28"/>
          <w:szCs w:val="28"/>
        </w:rPr>
        <w:t>: предоставляет данные и реагирует на команды контроллера, изменяя своё состояние</w:t>
      </w:r>
    </w:p>
    <w:p w14:paraId="13EED615" w14:textId="77777777" w:rsidR="00925125" w:rsidRPr="00931387" w:rsidRDefault="00925125" w:rsidP="0092512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8"/>
          <w:szCs w:val="28"/>
        </w:rPr>
      </w:pPr>
      <w:r w:rsidRPr="00931387">
        <w:rPr>
          <w:rFonts w:eastAsia="Times New Roman" w:cstheme="minorHAnsi"/>
          <w:b/>
          <w:bCs/>
          <w:iCs/>
          <w:color w:val="222222"/>
          <w:sz w:val="28"/>
          <w:szCs w:val="28"/>
        </w:rPr>
        <w:t>Представление</w:t>
      </w:r>
      <w:r w:rsidRPr="00931387">
        <w:rPr>
          <w:rFonts w:eastAsia="Times New Roman" w:cstheme="minorHAnsi"/>
          <w:color w:val="222222"/>
          <w:sz w:val="28"/>
          <w:szCs w:val="28"/>
        </w:rPr>
        <w:t>: отвечает за отображение данных модели пользователю, реагируя на изменения модели</w:t>
      </w:r>
    </w:p>
    <w:p w14:paraId="4C978F16" w14:textId="77777777" w:rsidR="00925125" w:rsidRPr="00931387" w:rsidRDefault="00925125" w:rsidP="0092512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8"/>
          <w:szCs w:val="28"/>
        </w:rPr>
      </w:pPr>
      <w:r w:rsidRPr="00931387">
        <w:rPr>
          <w:rFonts w:eastAsia="Times New Roman" w:cstheme="minorHAnsi"/>
          <w:b/>
          <w:bCs/>
          <w:iCs/>
          <w:color w:val="222222"/>
          <w:sz w:val="28"/>
          <w:szCs w:val="28"/>
        </w:rPr>
        <w:t>Контроллер:</w:t>
      </w:r>
      <w:r w:rsidRPr="00931387">
        <w:rPr>
          <w:rFonts w:eastAsia="Times New Roman" w:cstheme="minorHAnsi"/>
          <w:color w:val="222222"/>
          <w:sz w:val="28"/>
          <w:szCs w:val="28"/>
        </w:rPr>
        <w:t xml:space="preserve"> интерпретирует действия пользователя, оповещая модель о необходимости изменений</w:t>
      </w:r>
    </w:p>
    <w:p w14:paraId="6D592651" w14:textId="77777777" w:rsidR="00925125" w:rsidRDefault="00925125" w:rsidP="00925125">
      <w:pPr>
        <w:rPr>
          <w:rFonts w:cstheme="minorHAnsi"/>
          <w:sz w:val="28"/>
          <w:szCs w:val="28"/>
        </w:rPr>
      </w:pPr>
    </w:p>
    <w:p w14:paraId="3828B852" w14:textId="101FDDC6" w:rsidR="004D0D16" w:rsidRDefault="00925125" w:rsidP="00925125">
      <w:pPr>
        <w:spacing w:after="0"/>
        <w:rPr>
          <w:rFonts w:ascii="Calibri" w:hAnsi="Calibri" w:cs="Calibri"/>
          <w:sz w:val="28"/>
          <w:szCs w:val="28"/>
        </w:rPr>
      </w:pPr>
      <w:r w:rsidRPr="00FB07DA">
        <w:rPr>
          <w:rFonts w:cstheme="minorHAnsi"/>
          <w:color w:val="222222"/>
          <w:sz w:val="28"/>
          <w:szCs w:val="28"/>
          <w:u w:val="single"/>
          <w:shd w:val="clear" w:color="auto" w:fill="FFFFFF"/>
        </w:rPr>
        <w:t>Назначение</w:t>
      </w:r>
      <w:r w:rsidRPr="00FB07DA">
        <w:rPr>
          <w:rFonts w:cstheme="minorHAnsi"/>
          <w:color w:val="222222"/>
          <w:sz w:val="28"/>
          <w:szCs w:val="28"/>
          <w:shd w:val="clear" w:color="auto" w:fill="FFFFFF"/>
        </w:rPr>
        <w:t>: Основная цель применения этой концепции состоит в отделении </w:t>
      </w:r>
      <w:r w:rsidRPr="00FB07DA">
        <w:rPr>
          <w:rFonts w:cstheme="minorHAnsi"/>
          <w:iCs/>
          <w:color w:val="222222"/>
          <w:sz w:val="28"/>
          <w:szCs w:val="28"/>
          <w:shd w:val="clear" w:color="auto" w:fill="FFFFFF"/>
        </w:rPr>
        <w:t>модели</w:t>
      </w:r>
      <w:r w:rsidRPr="00FB07DA">
        <w:rPr>
          <w:rFonts w:cstheme="minorHAnsi"/>
          <w:color w:val="222222"/>
          <w:sz w:val="28"/>
          <w:szCs w:val="28"/>
          <w:shd w:val="clear" w:color="auto" w:fill="FFFFFF"/>
        </w:rPr>
        <w:t xml:space="preserve"> от её визуализации (</w:t>
      </w:r>
      <w:r w:rsidRPr="00FB07DA">
        <w:rPr>
          <w:rFonts w:cstheme="minorHAnsi"/>
          <w:iCs/>
          <w:color w:val="222222"/>
          <w:sz w:val="28"/>
          <w:szCs w:val="28"/>
          <w:shd w:val="clear" w:color="auto" w:fill="FFFFFF"/>
        </w:rPr>
        <w:t>представления</w:t>
      </w:r>
      <w:r w:rsidRPr="00FB07DA">
        <w:rPr>
          <w:rFonts w:cstheme="minorHAnsi"/>
          <w:color w:val="222222"/>
          <w:sz w:val="28"/>
          <w:szCs w:val="28"/>
          <w:shd w:val="clear" w:color="auto" w:fill="FFFFFF"/>
        </w:rPr>
        <w:t>). За счёт такого разделения повышается возможность повторного использования кода. Наиболее полезно применение данной концепции в тех случаях, когда пользователь должен видеть те же самые данные одновременно в различных контекстах и/или с различных точек зрения.</w:t>
      </w:r>
      <w:r w:rsidR="004D0D16">
        <w:rPr>
          <w:rFonts w:ascii="Calibri" w:hAnsi="Calibri" w:cs="Calibri"/>
          <w:sz w:val="28"/>
          <w:szCs w:val="28"/>
        </w:rPr>
        <w:br w:type="page"/>
      </w:r>
    </w:p>
    <w:p w14:paraId="0D33F809" w14:textId="77777777" w:rsidR="00EE23D1" w:rsidRPr="005008F9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26. Что такое архитектура ПО? (понимание)</w:t>
      </w:r>
    </w:p>
    <w:p w14:paraId="1DBF275F" w14:textId="77777777" w:rsidR="004D0D16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t>Архитектура ПО – это множество важных решений об организации программной системы, выбор структурных элементов из которых состоит система и их интерфейсов, вместе с поведением определенным как взаимодействие между ними, объединение этих элементов в подсистемы; архитектурный стиль, который помогает их организации – это элементы, их интерфейсы, взаимодействие и состав (</w:t>
      </w:r>
      <w:proofErr w:type="spellStart"/>
      <w:r w:rsidRPr="00EE23D1">
        <w:rPr>
          <w:rFonts w:ascii="Calibri" w:hAnsi="Calibri" w:cs="Calibri"/>
          <w:sz w:val="28"/>
          <w:szCs w:val="28"/>
          <w:lang w:val="en-US"/>
        </w:rPr>
        <w:t>Soni</w:t>
      </w:r>
      <w:proofErr w:type="spellEnd"/>
      <w:r w:rsidRPr="00EE23D1">
        <w:rPr>
          <w:rFonts w:ascii="Calibri" w:hAnsi="Calibri" w:cs="Calibri"/>
          <w:sz w:val="28"/>
          <w:szCs w:val="28"/>
        </w:rPr>
        <w:t xml:space="preserve">, </w:t>
      </w:r>
      <w:r w:rsidRPr="00EE23D1">
        <w:rPr>
          <w:rFonts w:ascii="Calibri" w:hAnsi="Calibri" w:cs="Calibri"/>
          <w:sz w:val="28"/>
          <w:szCs w:val="28"/>
          <w:lang w:val="en-US"/>
        </w:rPr>
        <w:t>Nord</w:t>
      </w:r>
      <w:r w:rsidRPr="00EE23D1">
        <w:rPr>
          <w:rFonts w:ascii="Calibri" w:hAnsi="Calibri" w:cs="Calibri"/>
          <w:sz w:val="28"/>
          <w:szCs w:val="28"/>
        </w:rPr>
        <w:t xml:space="preserve">, </w:t>
      </w:r>
      <w:r w:rsidRPr="00EE23D1">
        <w:rPr>
          <w:rFonts w:ascii="Calibri" w:hAnsi="Calibri" w:cs="Calibri"/>
          <w:sz w:val="28"/>
          <w:szCs w:val="28"/>
          <w:lang w:val="en-US"/>
        </w:rPr>
        <w:t>and</w:t>
      </w:r>
      <w:r w:rsidRPr="00EE23D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EE23D1">
        <w:rPr>
          <w:rFonts w:ascii="Calibri" w:hAnsi="Calibri" w:cs="Calibri"/>
          <w:sz w:val="28"/>
          <w:szCs w:val="28"/>
          <w:lang w:val="en-US"/>
        </w:rPr>
        <w:t>Hofmeister</w:t>
      </w:r>
      <w:proofErr w:type="spellEnd"/>
      <w:r w:rsidRPr="00EE23D1">
        <w:rPr>
          <w:rFonts w:ascii="Calibri" w:hAnsi="Calibri" w:cs="Calibri"/>
          <w:sz w:val="28"/>
          <w:szCs w:val="28"/>
        </w:rPr>
        <w:t>, 1995).</w:t>
      </w:r>
      <w:r w:rsidRPr="00EE23D1">
        <w:rPr>
          <w:rFonts w:ascii="Calibri" w:hAnsi="Calibri" w:cs="Calibri"/>
          <w:sz w:val="28"/>
          <w:szCs w:val="28"/>
        </w:rPr>
        <w:cr/>
      </w:r>
      <w:r w:rsidR="004D0D16">
        <w:rPr>
          <w:rFonts w:ascii="Calibri" w:hAnsi="Calibri" w:cs="Calibri"/>
          <w:sz w:val="28"/>
          <w:szCs w:val="28"/>
        </w:rPr>
        <w:br w:type="page"/>
      </w:r>
    </w:p>
    <w:p w14:paraId="49562088" w14:textId="77777777" w:rsidR="00EE23D1" w:rsidRPr="005008F9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27. Язык UML (назначение)</w:t>
      </w:r>
    </w:p>
    <w:p w14:paraId="082AE404" w14:textId="77777777" w:rsidR="00EE23D1" w:rsidRP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  <w:lang w:val="en-US"/>
        </w:rPr>
        <w:t>UML</w:t>
      </w:r>
      <w:r w:rsidRPr="00EE23D1">
        <w:rPr>
          <w:rFonts w:ascii="Calibri" w:hAnsi="Calibri" w:cs="Calibri"/>
          <w:sz w:val="28"/>
          <w:szCs w:val="28"/>
        </w:rPr>
        <w:t xml:space="preserve"> (</w:t>
      </w:r>
      <w:r w:rsidRPr="00EE23D1">
        <w:rPr>
          <w:rFonts w:ascii="Calibri" w:hAnsi="Calibri" w:cs="Calibri"/>
          <w:sz w:val="28"/>
          <w:szCs w:val="28"/>
          <w:lang w:val="en-US"/>
        </w:rPr>
        <w:t>Unified</w:t>
      </w:r>
      <w:r w:rsidRPr="00EE23D1">
        <w:rPr>
          <w:rFonts w:ascii="Calibri" w:hAnsi="Calibri" w:cs="Calibri"/>
          <w:sz w:val="28"/>
          <w:szCs w:val="28"/>
        </w:rPr>
        <w:t xml:space="preserve"> </w:t>
      </w:r>
      <w:r w:rsidRPr="00EE23D1">
        <w:rPr>
          <w:rFonts w:ascii="Calibri" w:hAnsi="Calibri" w:cs="Calibri"/>
          <w:sz w:val="28"/>
          <w:szCs w:val="28"/>
          <w:lang w:val="en-US"/>
        </w:rPr>
        <w:t>Modeling</w:t>
      </w:r>
      <w:r w:rsidRPr="00EE23D1">
        <w:rPr>
          <w:rFonts w:ascii="Calibri" w:hAnsi="Calibri" w:cs="Calibri"/>
          <w:sz w:val="28"/>
          <w:szCs w:val="28"/>
        </w:rPr>
        <w:t xml:space="preserve"> </w:t>
      </w:r>
      <w:r w:rsidRPr="00EE23D1">
        <w:rPr>
          <w:rFonts w:ascii="Calibri" w:hAnsi="Calibri" w:cs="Calibri"/>
          <w:sz w:val="28"/>
          <w:szCs w:val="28"/>
          <w:lang w:val="en-US"/>
        </w:rPr>
        <w:t>Language</w:t>
      </w:r>
      <w:r w:rsidRPr="00EE23D1">
        <w:rPr>
          <w:rFonts w:ascii="Calibri" w:hAnsi="Calibri" w:cs="Calibri"/>
          <w:sz w:val="28"/>
          <w:szCs w:val="28"/>
        </w:rPr>
        <w:t xml:space="preserve"> — унифицированный язык моделирования) — язык графического описания для объектного моделирования в области разработки программного обеспечения, моделирования бизнес-процессов, системного проектирования и отобра</w:t>
      </w:r>
      <w:r>
        <w:rPr>
          <w:rFonts w:ascii="Calibri" w:hAnsi="Calibri" w:cs="Calibri"/>
          <w:sz w:val="28"/>
          <w:szCs w:val="28"/>
        </w:rPr>
        <w:t>жения организационных структур.</w:t>
      </w:r>
    </w:p>
    <w:p w14:paraId="707A226D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1887998D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28. Класс, объект, атрибут, метод</w:t>
      </w:r>
    </w:p>
    <w:p w14:paraId="64920E3E" w14:textId="77777777" w:rsidR="00925125" w:rsidRPr="00D66ADC" w:rsidRDefault="00925125" w:rsidP="00925125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Класс</w:t>
      </w:r>
      <w:r w:rsidRPr="00536A8D">
        <w:rPr>
          <w:rFonts w:ascii="Calibri" w:hAnsi="Calibri" w:cs="Calibri"/>
          <w:b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- </w:t>
      </w:r>
      <w:r w:rsidRPr="00D66ADC">
        <w:rPr>
          <w:rFonts w:ascii="Calibri" w:hAnsi="Calibri" w:cs="Calibri"/>
          <w:sz w:val="28"/>
          <w:szCs w:val="28"/>
        </w:rPr>
        <w:t>описание совокупности объектов с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общими атрибутами, операциями, отношениями и семантикой.</w:t>
      </w:r>
    </w:p>
    <w:p w14:paraId="523955DC" w14:textId="77777777" w:rsidR="00925125" w:rsidRDefault="00925125" w:rsidP="00925125">
      <w:r w:rsidRPr="00D66ADC">
        <w:rPr>
          <w:rFonts w:ascii="Calibri" w:hAnsi="Calibri" w:cs="Calibri"/>
          <w:sz w:val="28"/>
          <w:szCs w:val="28"/>
        </w:rPr>
        <w:t>Классы используются для составления словаря разрабатываемой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 xml:space="preserve">системы. Это могут быть </w:t>
      </w:r>
      <w:r w:rsidRPr="00D66ADC">
        <w:rPr>
          <w:rFonts w:ascii="Calibri" w:hAnsi="Calibri" w:cs="Calibri"/>
          <w:i/>
          <w:sz w:val="28"/>
          <w:szCs w:val="28"/>
        </w:rPr>
        <w:t>абстракции</w:t>
      </w:r>
      <w:r w:rsidRPr="00D66ADC">
        <w:rPr>
          <w:rFonts w:ascii="Calibri" w:hAnsi="Calibri" w:cs="Calibri"/>
          <w:sz w:val="28"/>
          <w:szCs w:val="28"/>
        </w:rPr>
        <w:t>, являющиеся частью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предметной области, либо классы, на которые опирается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реализация. С их помощью описываются программные,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аппаратные или чисто концептуальные сущности.</w:t>
      </w:r>
      <w:r w:rsidRPr="00D66ADC">
        <w:rPr>
          <w:rFonts w:ascii="Calibri" w:hAnsi="Calibri" w:cs="Calibri"/>
          <w:sz w:val="28"/>
          <w:szCs w:val="28"/>
        </w:rPr>
        <w:cr/>
      </w:r>
    </w:p>
    <w:p w14:paraId="7C9FC3FE" w14:textId="77777777" w:rsidR="00925125" w:rsidRDefault="00925125" w:rsidP="00925125">
      <w:pPr>
        <w:rPr>
          <w:rFonts w:ascii="Calibri" w:hAnsi="Calibri" w:cs="Calibri"/>
          <w:sz w:val="28"/>
          <w:szCs w:val="28"/>
        </w:rPr>
      </w:pPr>
      <w:r w:rsidRPr="00D66ADC">
        <w:rPr>
          <w:rFonts w:ascii="Calibri" w:hAnsi="Calibri" w:cs="Calibri"/>
          <w:sz w:val="28"/>
          <w:szCs w:val="28"/>
        </w:rPr>
        <w:t xml:space="preserve">С помощью </w:t>
      </w:r>
      <w:r w:rsidRPr="00536A8D">
        <w:rPr>
          <w:rFonts w:ascii="Calibri" w:hAnsi="Calibri" w:cs="Calibri"/>
          <w:b/>
          <w:sz w:val="28"/>
          <w:szCs w:val="28"/>
        </w:rPr>
        <w:t>атрибутов</w:t>
      </w:r>
      <w:r w:rsidRPr="00D66ADC">
        <w:rPr>
          <w:rFonts w:ascii="Calibri" w:hAnsi="Calibri" w:cs="Calibri"/>
          <w:sz w:val="28"/>
          <w:szCs w:val="28"/>
        </w:rPr>
        <w:t xml:space="preserve"> класса отображается состав и структура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данных, которые хранят объекты класса. Каждый атрибут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представляется в виде имени и типа, определяющего данные,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которые он содержит.</w:t>
      </w:r>
      <w:r w:rsidRPr="00D66ADC">
        <w:rPr>
          <w:rFonts w:ascii="Calibri" w:hAnsi="Calibri" w:cs="Calibri"/>
          <w:sz w:val="28"/>
          <w:szCs w:val="28"/>
        </w:rPr>
        <w:cr/>
      </w:r>
    </w:p>
    <w:p w14:paraId="182ED6C5" w14:textId="77777777" w:rsidR="00925125" w:rsidRDefault="00925125" w:rsidP="00925125">
      <w:pPr>
        <w:rPr>
          <w:rFonts w:ascii="Calibri" w:hAnsi="Calibri" w:cs="Calibri"/>
          <w:sz w:val="28"/>
          <w:szCs w:val="28"/>
        </w:rPr>
      </w:pPr>
      <w:r w:rsidRPr="004070DA">
        <w:t xml:space="preserve"> </w:t>
      </w:r>
      <w:r w:rsidRPr="00536A8D">
        <w:rPr>
          <w:rFonts w:ascii="Calibri" w:hAnsi="Calibri" w:cs="Calibri"/>
          <w:b/>
          <w:sz w:val="28"/>
          <w:szCs w:val="28"/>
        </w:rPr>
        <w:t>Метод</w:t>
      </w:r>
      <w:r w:rsidRPr="004070DA">
        <w:rPr>
          <w:rFonts w:ascii="Calibri" w:hAnsi="Calibri" w:cs="Calibri"/>
          <w:sz w:val="28"/>
          <w:szCs w:val="28"/>
        </w:rPr>
        <w:t xml:space="preserve"> - это функция или процедура, принадлежащая какому-то классу или объекту.</w:t>
      </w:r>
    </w:p>
    <w:p w14:paraId="57F201D5" w14:textId="77777777" w:rsidR="00925125" w:rsidRDefault="00925125" w:rsidP="00925125">
      <w:pPr>
        <w:rPr>
          <w:rFonts w:ascii="Calibri" w:hAnsi="Calibri" w:cs="Calibri"/>
          <w:sz w:val="28"/>
          <w:szCs w:val="28"/>
        </w:rPr>
      </w:pPr>
      <w:r w:rsidRPr="00536A8D">
        <w:rPr>
          <w:rFonts w:ascii="Calibri" w:hAnsi="Calibri" w:cs="Calibri"/>
          <w:b/>
          <w:sz w:val="28"/>
          <w:szCs w:val="28"/>
        </w:rPr>
        <w:t>Объект</w:t>
      </w:r>
      <w:r>
        <w:rPr>
          <w:rFonts w:ascii="Calibri" w:hAnsi="Calibri" w:cs="Calibri"/>
          <w:i/>
          <w:sz w:val="28"/>
          <w:szCs w:val="28"/>
        </w:rPr>
        <w:t xml:space="preserve"> -</w:t>
      </w:r>
      <w:r w:rsidRPr="004070DA">
        <w:rPr>
          <w:rFonts w:ascii="Calibri" w:hAnsi="Calibri" w:cs="Calibri"/>
          <w:sz w:val="28"/>
          <w:szCs w:val="28"/>
        </w:rPr>
        <w:t xml:space="preserve"> именованная сущность, которая обладает</w:t>
      </w:r>
      <w:r>
        <w:rPr>
          <w:rFonts w:ascii="Calibri" w:hAnsi="Calibri" w:cs="Calibri"/>
          <w:sz w:val="28"/>
          <w:szCs w:val="28"/>
        </w:rPr>
        <w:t xml:space="preserve"> </w:t>
      </w:r>
      <w:r w:rsidRPr="004070DA">
        <w:rPr>
          <w:rFonts w:ascii="Calibri" w:hAnsi="Calibri" w:cs="Calibri"/>
          <w:sz w:val="28"/>
          <w:szCs w:val="28"/>
        </w:rPr>
        <w:t>свойствами и определенным образом проявляет свое поведение.</w:t>
      </w:r>
      <w:r>
        <w:rPr>
          <w:rFonts w:ascii="Calibri" w:hAnsi="Calibri" w:cs="Calibri"/>
          <w:sz w:val="28"/>
          <w:szCs w:val="28"/>
        </w:rPr>
        <w:t xml:space="preserve"> </w:t>
      </w:r>
      <w:r w:rsidRPr="004070DA">
        <w:rPr>
          <w:rFonts w:ascii="Calibri" w:hAnsi="Calibri" w:cs="Calibri"/>
          <w:sz w:val="28"/>
          <w:szCs w:val="28"/>
        </w:rPr>
        <w:t>Объекты являются экземплярами класса.</w:t>
      </w:r>
    </w:p>
    <w:p w14:paraId="2CF513E1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51085CC7" w14:textId="77777777" w:rsidR="00EE23D1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29. Интерфейс, абстракция, наследование, инкапсуляция, полиморфизм</w:t>
      </w:r>
    </w:p>
    <w:p w14:paraId="48DC276B" w14:textId="77777777" w:rsidR="00D66ADC" w:rsidRDefault="0097758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i/>
          <w:sz w:val="28"/>
          <w:szCs w:val="28"/>
        </w:rPr>
        <w:t>Абстракция</w:t>
      </w:r>
      <w:r w:rsidRPr="00977581">
        <w:rPr>
          <w:rFonts w:ascii="Calibri" w:hAnsi="Calibri" w:cs="Calibri"/>
          <w:sz w:val="28"/>
          <w:szCs w:val="28"/>
        </w:rPr>
        <w:t xml:space="preserve"> - это придание объекту характеристик, которые чётко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определяют его концептуальные границы, отличая от всех других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объектов.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Абстракция позволяет представить сложную концепцию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в более простой форме</w:t>
      </w:r>
      <w:r w:rsidRPr="00977581">
        <w:rPr>
          <w:rFonts w:ascii="Calibri" w:hAnsi="Calibri" w:cs="Calibri"/>
          <w:sz w:val="28"/>
          <w:szCs w:val="28"/>
        </w:rPr>
        <w:cr/>
      </w:r>
      <w:r w:rsidR="001345EF" w:rsidRPr="001345EF">
        <w:t xml:space="preserve"> </w:t>
      </w:r>
      <w:r w:rsidR="001345EF" w:rsidRPr="001345EF">
        <w:rPr>
          <w:rFonts w:ascii="Calibri" w:hAnsi="Calibri" w:cs="Calibri"/>
          <w:i/>
          <w:sz w:val="28"/>
          <w:szCs w:val="28"/>
        </w:rPr>
        <w:t>Интерфейс</w:t>
      </w:r>
      <w:r w:rsidR="001345EF" w:rsidRPr="001345EF">
        <w:rPr>
          <w:rFonts w:ascii="Calibri" w:hAnsi="Calibri" w:cs="Calibri"/>
          <w:sz w:val="28"/>
          <w:szCs w:val="28"/>
        </w:rPr>
        <w:t xml:space="preserve"> (от лат. </w:t>
      </w:r>
      <w:proofErr w:type="spellStart"/>
      <w:r w:rsidR="001345EF" w:rsidRPr="001345EF">
        <w:rPr>
          <w:rFonts w:ascii="Calibri" w:hAnsi="Calibri" w:cs="Calibri"/>
          <w:sz w:val="28"/>
          <w:szCs w:val="28"/>
        </w:rPr>
        <w:t>Inter</w:t>
      </w:r>
      <w:proofErr w:type="spellEnd"/>
      <w:r w:rsidR="001345EF" w:rsidRPr="001345EF">
        <w:rPr>
          <w:rFonts w:ascii="Calibri" w:hAnsi="Calibri" w:cs="Calibri"/>
          <w:sz w:val="28"/>
          <w:szCs w:val="28"/>
        </w:rPr>
        <w:t xml:space="preserve"> – «между», и </w:t>
      </w:r>
      <w:proofErr w:type="spellStart"/>
      <w:r w:rsidR="001345EF" w:rsidRPr="001345EF">
        <w:rPr>
          <w:rFonts w:ascii="Calibri" w:hAnsi="Calibri" w:cs="Calibri"/>
          <w:sz w:val="28"/>
          <w:szCs w:val="28"/>
        </w:rPr>
        <w:t>face</w:t>
      </w:r>
      <w:proofErr w:type="spellEnd"/>
      <w:r w:rsidR="001345EF" w:rsidRPr="001345EF">
        <w:rPr>
          <w:rFonts w:ascii="Calibri" w:hAnsi="Calibri" w:cs="Calibri"/>
          <w:sz w:val="28"/>
          <w:szCs w:val="28"/>
        </w:rPr>
        <w:t xml:space="preserve"> – «поверхность») –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семантическая и синтаксическая конструкция в коде программы,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используемая для специфицирования услуг, предоставляемых классом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или компонентом. Интерфейс определяет границу взаимодействия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между классами или компонентами, специфицируя определенную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абстракцию, которую осуществляет реализующая сторона.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Другими словами, интерфейс – это набор открытых методов, которые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определяют поведение класса. Класс, реализующий интерфейс берет на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>себя обязанность определить методы интерфейса.</w:t>
      </w:r>
      <w:r w:rsidR="001345EF">
        <w:rPr>
          <w:rFonts w:ascii="Calibri" w:hAnsi="Calibri" w:cs="Calibri"/>
          <w:sz w:val="28"/>
          <w:szCs w:val="28"/>
        </w:rPr>
        <w:t xml:space="preserve"> </w:t>
      </w:r>
      <w:r w:rsidR="001345EF" w:rsidRPr="001345EF">
        <w:rPr>
          <w:rFonts w:ascii="Calibri" w:hAnsi="Calibri" w:cs="Calibri"/>
          <w:sz w:val="28"/>
          <w:szCs w:val="28"/>
        </w:rPr>
        <w:t xml:space="preserve">Интерфейс класса должен составлять </w:t>
      </w:r>
      <w:r w:rsidR="001345EF">
        <w:rPr>
          <w:rFonts w:ascii="Calibri" w:hAnsi="Calibri" w:cs="Calibri"/>
          <w:sz w:val="28"/>
          <w:szCs w:val="28"/>
        </w:rPr>
        <w:t xml:space="preserve">согласованную абстракцию. Иначе </w:t>
      </w:r>
      <w:r w:rsidR="001345EF" w:rsidRPr="001345EF">
        <w:rPr>
          <w:rFonts w:ascii="Calibri" w:hAnsi="Calibri" w:cs="Calibri"/>
          <w:sz w:val="28"/>
          <w:szCs w:val="28"/>
        </w:rPr>
        <w:t>говоря, открытые методы класса должны быть логически согласованны</w:t>
      </w:r>
      <w:r w:rsidR="001345EF">
        <w:rPr>
          <w:rFonts w:ascii="Calibri" w:hAnsi="Calibri" w:cs="Calibri"/>
          <w:sz w:val="28"/>
          <w:szCs w:val="28"/>
        </w:rPr>
        <w:t xml:space="preserve"> между собой. </w:t>
      </w:r>
    </w:p>
    <w:p w14:paraId="40E107A4" w14:textId="77777777" w:rsidR="00977581" w:rsidRDefault="0097758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i/>
          <w:sz w:val="28"/>
          <w:szCs w:val="28"/>
        </w:rPr>
        <w:t>Наследованием (</w:t>
      </w:r>
      <w:proofErr w:type="spellStart"/>
      <w:r w:rsidRPr="00977581">
        <w:rPr>
          <w:rFonts w:ascii="Calibri" w:hAnsi="Calibri" w:cs="Calibri"/>
          <w:i/>
          <w:sz w:val="28"/>
          <w:szCs w:val="28"/>
        </w:rPr>
        <w:t>inheritance</w:t>
      </w:r>
      <w:proofErr w:type="spellEnd"/>
      <w:r w:rsidRPr="00977581">
        <w:rPr>
          <w:rFonts w:ascii="Calibri" w:hAnsi="Calibri" w:cs="Calibri"/>
          <w:i/>
          <w:sz w:val="28"/>
          <w:szCs w:val="28"/>
        </w:rPr>
        <w:t xml:space="preserve">) </w:t>
      </w:r>
      <w:r w:rsidRPr="00977581">
        <w:rPr>
          <w:rFonts w:ascii="Calibri" w:hAnsi="Calibri" w:cs="Calibri"/>
          <w:sz w:val="28"/>
          <w:szCs w:val="28"/>
        </w:rPr>
        <w:t>является процесс, с помощью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которого один объект может наследовать свойства другого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объекта. Другими словами, объект может приобретать свойства,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присущие другому объекту и добавлять к ним определенные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свойства и методы, характерные только для него.</w:t>
      </w:r>
      <w:r w:rsidRPr="00977581">
        <w:rPr>
          <w:rFonts w:ascii="Calibri" w:hAnsi="Calibri" w:cs="Calibri"/>
          <w:sz w:val="28"/>
          <w:szCs w:val="28"/>
        </w:rPr>
        <w:cr/>
      </w:r>
      <w:r w:rsidRPr="00977581">
        <w:t xml:space="preserve"> </w:t>
      </w:r>
      <w:r w:rsidRPr="00977581">
        <w:rPr>
          <w:rFonts w:ascii="Calibri" w:hAnsi="Calibri" w:cs="Calibri"/>
          <w:i/>
          <w:sz w:val="28"/>
          <w:szCs w:val="28"/>
        </w:rPr>
        <w:t>Инкапсуляцией</w:t>
      </w:r>
      <w:r w:rsidRPr="00977581">
        <w:rPr>
          <w:rFonts w:ascii="Calibri" w:hAnsi="Calibri" w:cs="Calibri"/>
          <w:sz w:val="28"/>
          <w:szCs w:val="28"/>
        </w:rPr>
        <w:t xml:space="preserve"> (</w:t>
      </w:r>
      <w:proofErr w:type="spellStart"/>
      <w:r w:rsidRPr="00977581">
        <w:rPr>
          <w:rFonts w:ascii="Calibri" w:hAnsi="Calibri" w:cs="Calibri"/>
          <w:sz w:val="28"/>
          <w:szCs w:val="28"/>
        </w:rPr>
        <w:t>encapsulation</w:t>
      </w:r>
      <w:proofErr w:type="spellEnd"/>
      <w:r w:rsidRPr="00977581">
        <w:rPr>
          <w:rFonts w:ascii="Calibri" w:hAnsi="Calibri" w:cs="Calibri"/>
          <w:sz w:val="28"/>
          <w:szCs w:val="28"/>
        </w:rPr>
        <w:t>) называется принцип,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направленный на объединение данных и кода, с помощью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которого осуществляется манипуляция этими данными, а также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защита данных от неправильно</w:t>
      </w:r>
      <w:r>
        <w:rPr>
          <w:rFonts w:ascii="Calibri" w:hAnsi="Calibri" w:cs="Calibri"/>
          <w:sz w:val="28"/>
          <w:szCs w:val="28"/>
        </w:rPr>
        <w:t>го использования и прямого внеш</w:t>
      </w:r>
      <w:r w:rsidRPr="00977581">
        <w:rPr>
          <w:rFonts w:ascii="Calibri" w:hAnsi="Calibri" w:cs="Calibri"/>
          <w:sz w:val="28"/>
          <w:szCs w:val="28"/>
        </w:rPr>
        <w:t>него доступа. Другими словами, манипуляции данными класса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осуществляется с помощью методов этого же класса.</w:t>
      </w:r>
    </w:p>
    <w:p w14:paraId="13EEFB44" w14:textId="77777777" w:rsidR="00977581" w:rsidRDefault="00977581" w:rsidP="003D5C03">
      <w:pPr>
        <w:spacing w:after="0"/>
        <w:rPr>
          <w:rFonts w:ascii="Calibri" w:hAnsi="Calibri" w:cs="Calibri"/>
          <w:sz w:val="28"/>
          <w:szCs w:val="28"/>
        </w:rPr>
      </w:pPr>
      <w:r w:rsidRPr="00977581">
        <w:rPr>
          <w:rFonts w:ascii="Calibri" w:hAnsi="Calibri" w:cs="Calibri"/>
          <w:sz w:val="28"/>
          <w:szCs w:val="28"/>
        </w:rPr>
        <w:t>Полиморфизмом (</w:t>
      </w:r>
      <w:proofErr w:type="spellStart"/>
      <w:r w:rsidRPr="00977581">
        <w:rPr>
          <w:rFonts w:ascii="Calibri" w:hAnsi="Calibri" w:cs="Calibri"/>
          <w:sz w:val="28"/>
          <w:szCs w:val="28"/>
        </w:rPr>
        <w:t>polymorphism</w:t>
      </w:r>
      <w:proofErr w:type="spellEnd"/>
      <w:r w:rsidRPr="00977581">
        <w:rPr>
          <w:rFonts w:ascii="Calibri" w:hAnsi="Calibri" w:cs="Calibri"/>
          <w:sz w:val="28"/>
          <w:szCs w:val="28"/>
        </w:rPr>
        <w:t>) называется механизм, который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направлен на использование одного и того же имени метода для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осуществления нескольких похожих, но отличающихся задач. Цель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полиморфизма в объектно-ориентированном программировании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заключается в использовании одного имени для задания общих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действий, присущих классу. Другими словами концепцию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полиморфизма можно выразить в виде идеи «один интерфейс,</w:t>
      </w:r>
      <w:r>
        <w:rPr>
          <w:rFonts w:ascii="Calibri" w:hAnsi="Calibri" w:cs="Calibri"/>
          <w:sz w:val="28"/>
          <w:szCs w:val="28"/>
        </w:rPr>
        <w:t xml:space="preserve"> </w:t>
      </w:r>
      <w:r w:rsidRPr="00977581">
        <w:rPr>
          <w:rFonts w:ascii="Calibri" w:hAnsi="Calibri" w:cs="Calibri"/>
          <w:sz w:val="28"/>
          <w:szCs w:val="28"/>
        </w:rPr>
        <w:t>множество методов».</w:t>
      </w:r>
    </w:p>
    <w:p w14:paraId="522A2DA1" w14:textId="77777777" w:rsidR="004D0D16" w:rsidRDefault="004D0D16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37254FBB" w14:textId="77777777" w:rsidR="00FF0479" w:rsidRDefault="00EE23D1" w:rsidP="003D5C03">
      <w:pPr>
        <w:spacing w:after="0"/>
        <w:rPr>
          <w:rFonts w:ascii="Calibri" w:hAnsi="Calibri" w:cs="Calibri"/>
          <w:sz w:val="28"/>
          <w:szCs w:val="28"/>
        </w:rPr>
      </w:pPr>
      <w:r w:rsidRPr="00EE23D1">
        <w:rPr>
          <w:rFonts w:ascii="Calibri" w:hAnsi="Calibri" w:cs="Calibri"/>
          <w:sz w:val="28"/>
          <w:szCs w:val="28"/>
        </w:rPr>
        <w:lastRenderedPageBreak/>
        <w:t>30. Диаграмма компонентов и диаграмма развертывания</w:t>
      </w:r>
    </w:p>
    <w:p w14:paraId="2D709566" w14:textId="77777777" w:rsid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Диагра</w:t>
      </w:r>
      <w:r w:rsidRPr="00D66ADC">
        <w:rPr>
          <w:rFonts w:ascii="Calibri" w:hAnsi="Calibri" w:cs="Calibri"/>
          <w:sz w:val="28"/>
          <w:szCs w:val="28"/>
        </w:rPr>
        <w:t xml:space="preserve">мма компонентов, </w:t>
      </w:r>
      <w:proofErr w:type="spellStart"/>
      <w:r w:rsidRPr="00D66ADC">
        <w:rPr>
          <w:rFonts w:ascii="Calibri" w:hAnsi="Calibri" w:cs="Calibri"/>
          <w:sz w:val="28"/>
          <w:szCs w:val="28"/>
        </w:rPr>
        <w:t>Component</w:t>
      </w:r>
      <w:proofErr w:type="spellEnd"/>
      <w:r w:rsidRPr="00D66ADC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D66ADC">
        <w:rPr>
          <w:rFonts w:ascii="Calibri" w:hAnsi="Calibri" w:cs="Calibri"/>
          <w:sz w:val="28"/>
          <w:szCs w:val="28"/>
        </w:rPr>
        <w:t>diagram</w:t>
      </w:r>
      <w:proofErr w:type="spellEnd"/>
      <w:r w:rsidRPr="00D66ADC">
        <w:rPr>
          <w:rFonts w:ascii="Calibri" w:hAnsi="Calibri" w:cs="Calibri"/>
          <w:sz w:val="28"/>
          <w:szCs w:val="28"/>
        </w:rPr>
        <w:t xml:space="preserve"> — статическая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структурная диаграмма, показывает разбиение программной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системы на структурные компоненты и связи (зависимости)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между компонентами. В качестве физических компонентов могут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выступать файлы, библиотеки, модули, исполняемые файлы,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пакеты и т. п</w:t>
      </w:r>
      <w:r>
        <w:rPr>
          <w:rFonts w:ascii="Calibri" w:hAnsi="Calibri" w:cs="Calibri"/>
          <w:sz w:val="28"/>
          <w:szCs w:val="28"/>
        </w:rPr>
        <w:tab/>
      </w:r>
    </w:p>
    <w:p w14:paraId="53202313" w14:textId="77777777" w:rsid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EC8C90" wp14:editId="49D97323">
            <wp:extent cx="5276850" cy="27717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953" t="18963" r="9289" b="24727"/>
                    <a:stretch/>
                  </pic:blipFill>
                  <pic:spPr bwMode="auto">
                    <a:xfrm>
                      <a:off x="0" y="0"/>
                      <a:ext cx="5276306" cy="277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E7283" w14:textId="77777777" w:rsid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22E540" wp14:editId="73C1926D">
            <wp:extent cx="5219700" cy="2990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573" t="20318" r="9597" b="18922"/>
                    <a:stretch/>
                  </pic:blipFill>
                  <pic:spPr bwMode="auto">
                    <a:xfrm>
                      <a:off x="0" y="0"/>
                      <a:ext cx="5219161" cy="299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C090" w14:textId="77777777" w:rsidR="00D66ADC" w:rsidRPr="00D66ADC" w:rsidRDefault="00D66ADC" w:rsidP="003D5C03">
      <w:pPr>
        <w:spacing w:after="0"/>
        <w:rPr>
          <w:rFonts w:ascii="Calibri" w:hAnsi="Calibri" w:cs="Calibri"/>
          <w:sz w:val="32"/>
          <w:szCs w:val="28"/>
        </w:rPr>
      </w:pPr>
      <w:r w:rsidRPr="00D66ADC">
        <w:rPr>
          <w:rFonts w:ascii="Calibri" w:hAnsi="Calibri" w:cs="Calibri"/>
          <w:sz w:val="32"/>
          <w:szCs w:val="28"/>
        </w:rPr>
        <w:t xml:space="preserve">Диаграмма развертывания </w:t>
      </w:r>
    </w:p>
    <w:p w14:paraId="38073E43" w14:textId="77777777" w:rsid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 w:rsidRPr="00D66ADC">
        <w:rPr>
          <w:rFonts w:ascii="Calibri" w:hAnsi="Calibri" w:cs="Calibri"/>
          <w:sz w:val="28"/>
          <w:szCs w:val="28"/>
        </w:rPr>
        <w:t>Диаграмма развёртывания моделирует физическое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развертывание артефактов на узлах.</w:t>
      </w:r>
    </w:p>
    <w:p w14:paraId="08EC640A" w14:textId="77777777" w:rsidR="00D66ADC" w:rsidRPr="00D66ADC" w:rsidRDefault="00D66ADC" w:rsidP="003D5C03">
      <w:pPr>
        <w:spacing w:after="0"/>
        <w:rPr>
          <w:rFonts w:ascii="Calibri" w:hAnsi="Calibri" w:cs="Calibri"/>
          <w:i/>
          <w:sz w:val="28"/>
          <w:szCs w:val="28"/>
        </w:rPr>
      </w:pPr>
      <w:r w:rsidRPr="00D66ADC">
        <w:rPr>
          <w:rFonts w:ascii="Calibri" w:hAnsi="Calibri" w:cs="Calibri"/>
          <w:i/>
          <w:sz w:val="28"/>
          <w:szCs w:val="28"/>
        </w:rPr>
        <w:t>Два типа узлов</w:t>
      </w:r>
    </w:p>
    <w:p w14:paraId="6FC682FC" w14:textId="77777777" w:rsid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 w:rsidRPr="00D66ADC">
        <w:rPr>
          <w:rFonts w:ascii="Calibri" w:hAnsi="Calibri" w:cs="Calibri"/>
          <w:i/>
          <w:sz w:val="28"/>
          <w:szCs w:val="28"/>
        </w:rPr>
        <w:t>Узлы устройств</w:t>
      </w:r>
      <w:r w:rsidRPr="00D66ADC">
        <w:rPr>
          <w:rFonts w:ascii="Calibri" w:hAnsi="Calibri" w:cs="Calibri"/>
          <w:sz w:val="28"/>
          <w:szCs w:val="28"/>
        </w:rPr>
        <w:t xml:space="preserve"> — это физические вычислительные ресурсы со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своей памятью и сервисами для выполнения программного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об</w:t>
      </w:r>
      <w:r>
        <w:rPr>
          <w:rFonts w:ascii="Calibri" w:hAnsi="Calibri" w:cs="Calibri"/>
          <w:sz w:val="28"/>
          <w:szCs w:val="28"/>
        </w:rPr>
        <w:t>еспечения, такие как обычные ПК</w:t>
      </w:r>
    </w:p>
    <w:p w14:paraId="2D9BF5F5" w14:textId="77777777" w:rsidR="00D66ADC" w:rsidRPr="00D66ADC" w:rsidRDefault="00D66ADC" w:rsidP="003D5C03">
      <w:pPr>
        <w:spacing w:after="0"/>
        <w:rPr>
          <w:rFonts w:ascii="Calibri" w:hAnsi="Calibri" w:cs="Calibri"/>
          <w:b/>
          <w:sz w:val="28"/>
          <w:szCs w:val="28"/>
        </w:rPr>
      </w:pPr>
      <w:r w:rsidRPr="00D66ADC">
        <w:rPr>
          <w:rFonts w:ascii="Calibri" w:hAnsi="Calibri" w:cs="Calibri"/>
          <w:i/>
          <w:sz w:val="28"/>
          <w:szCs w:val="28"/>
        </w:rPr>
        <w:t>Узел среды выполнения</w:t>
      </w:r>
      <w:r w:rsidRPr="00D66ADC">
        <w:rPr>
          <w:rFonts w:ascii="Calibri" w:hAnsi="Calibri" w:cs="Calibri"/>
          <w:sz w:val="28"/>
          <w:szCs w:val="28"/>
        </w:rPr>
        <w:t xml:space="preserve"> — это программный вычислительный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ресурс, который работает внутри внешнего узла и который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 xml:space="preserve">предоставляет собой сервис, выполняющий </w:t>
      </w:r>
      <w:r w:rsidRPr="00D66ADC">
        <w:rPr>
          <w:rFonts w:ascii="Calibri" w:hAnsi="Calibri" w:cs="Calibri"/>
          <w:sz w:val="28"/>
          <w:szCs w:val="28"/>
        </w:rPr>
        <w:lastRenderedPageBreak/>
        <w:t>другие исполняемые</w:t>
      </w:r>
      <w:r>
        <w:rPr>
          <w:rFonts w:ascii="Calibri" w:hAnsi="Calibri" w:cs="Calibri"/>
          <w:sz w:val="28"/>
          <w:szCs w:val="28"/>
        </w:rPr>
        <w:t xml:space="preserve"> </w:t>
      </w:r>
      <w:r w:rsidRPr="00D66ADC">
        <w:rPr>
          <w:rFonts w:ascii="Calibri" w:hAnsi="Calibri" w:cs="Calibri"/>
          <w:sz w:val="28"/>
          <w:szCs w:val="28"/>
        </w:rPr>
        <w:t>программные элементы.</w:t>
      </w:r>
      <w:r w:rsidRPr="00D66ADC">
        <w:rPr>
          <w:rFonts w:ascii="Calibri" w:hAnsi="Calibri" w:cs="Calibri"/>
          <w:sz w:val="28"/>
          <w:szCs w:val="28"/>
        </w:rPr>
        <w:cr/>
      </w:r>
      <w:r>
        <w:rPr>
          <w:noProof/>
          <w:lang w:eastAsia="ru-RU"/>
        </w:rPr>
        <w:drawing>
          <wp:inline distT="0" distB="0" distL="0" distR="0" wp14:anchorId="641B590E" wp14:editId="083458DD">
            <wp:extent cx="5267325" cy="32099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025" t="25736" r="10372" b="9054"/>
                    <a:stretch/>
                  </pic:blipFill>
                  <pic:spPr bwMode="auto">
                    <a:xfrm>
                      <a:off x="0" y="0"/>
                      <a:ext cx="5266782" cy="320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78DF2" w14:textId="77777777" w:rsid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br w:type="page"/>
      </w:r>
    </w:p>
    <w:p w14:paraId="154D63DE" w14:textId="77777777" w:rsidR="0083278B" w:rsidRDefault="0083278B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Диаграмма состояний</w:t>
      </w:r>
    </w:p>
    <w:p w14:paraId="54FD0527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</w:rPr>
      </w:pPr>
      <w:r w:rsidRPr="0083278B">
        <w:rPr>
          <w:rFonts w:ascii="Calibri" w:hAnsi="Calibri" w:cs="Calibri"/>
          <w:sz w:val="28"/>
        </w:rPr>
        <w:t xml:space="preserve"> Диаграмма перехода состояний позволяет получить точное, полное и ясное представление о механизме с конечным числом состояний. </w:t>
      </w:r>
    </w:p>
    <w:p w14:paraId="09BB8A47" w14:textId="77777777" w:rsidR="0083278B" w:rsidRPr="0083278B" w:rsidRDefault="0083278B" w:rsidP="003D5C03">
      <w:pPr>
        <w:spacing w:after="0"/>
        <w:rPr>
          <w:rFonts w:ascii="Calibri" w:hAnsi="Calibri" w:cs="Calibri"/>
          <w:sz w:val="28"/>
        </w:rPr>
      </w:pPr>
      <w:r w:rsidRPr="0083278B">
        <w:rPr>
          <w:rFonts w:ascii="Calibri" w:hAnsi="Calibri" w:cs="Calibri"/>
          <w:sz w:val="28"/>
        </w:rPr>
        <w:t xml:space="preserve">Диаграмма состояний – ориентированный граф для конечного автомата, в котором вершины обозначают состояние, а дуги показывают переход между двумя состояниями. </w:t>
      </w:r>
    </w:p>
    <w:p w14:paraId="7AB488DA" w14:textId="77777777" w:rsidR="0083278B" w:rsidRDefault="0083278B" w:rsidP="003D5C03">
      <w:pPr>
        <w:spacing w:after="0"/>
        <w:rPr>
          <w:rFonts w:ascii="Calibri" w:hAnsi="Calibri" w:cs="Calibri"/>
          <w:sz w:val="28"/>
        </w:rPr>
      </w:pPr>
      <w:r w:rsidRPr="0083278B">
        <w:rPr>
          <w:rFonts w:ascii="Calibri" w:hAnsi="Calibri" w:cs="Calibri"/>
          <w:sz w:val="28"/>
        </w:rPr>
        <w:t>Конечный автомат - это график состояний и переходов между ними, который описывает реакцию объекта.</w:t>
      </w:r>
    </w:p>
    <w:p w14:paraId="7AF302D6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 wp14:anchorId="5B41C38A" wp14:editId="04F77A40">
            <wp:extent cx="5353049" cy="25431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096" t="14899" r="9906" b="33435"/>
                    <a:stretch/>
                  </pic:blipFill>
                  <pic:spPr bwMode="auto">
                    <a:xfrm>
                      <a:off x="0" y="0"/>
                      <a:ext cx="5352498" cy="254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0BE75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 wp14:anchorId="2519990E" wp14:editId="62118394">
            <wp:extent cx="3676650" cy="21240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883" t="33283" r="34365" b="23566"/>
                    <a:stretch/>
                  </pic:blipFill>
                  <pic:spPr bwMode="auto">
                    <a:xfrm>
                      <a:off x="0" y="0"/>
                      <a:ext cx="3676270" cy="212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76BF1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 wp14:anchorId="54F1A845" wp14:editId="55D1414C">
            <wp:extent cx="5343525" cy="2552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418" t="15481" r="7740" b="32661"/>
                    <a:stretch/>
                  </pic:blipFill>
                  <pic:spPr bwMode="auto">
                    <a:xfrm>
                      <a:off x="0" y="0"/>
                      <a:ext cx="5342973" cy="255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4C36E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C2DF78" wp14:editId="6A03D6C8">
            <wp:extent cx="4257675" cy="27622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4179" t="29606" r="26625" b="14278"/>
                    <a:stretch/>
                  </pic:blipFill>
                  <pic:spPr bwMode="auto">
                    <a:xfrm>
                      <a:off x="0" y="0"/>
                      <a:ext cx="4257236" cy="276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A4CB8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 wp14:anchorId="3053AED8" wp14:editId="1567556F">
            <wp:extent cx="4410075" cy="29146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6346" t="22834" r="21982" b="17955"/>
                    <a:stretch/>
                  </pic:blipFill>
                  <pic:spPr bwMode="auto">
                    <a:xfrm>
                      <a:off x="0" y="0"/>
                      <a:ext cx="44100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0F20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 wp14:anchorId="3845494F" wp14:editId="551A2833">
            <wp:extent cx="3857625" cy="2563178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811" t="24575" r="23530" b="17567"/>
                    <a:stretch/>
                  </pic:blipFill>
                  <pic:spPr bwMode="auto">
                    <a:xfrm>
                      <a:off x="0" y="0"/>
                      <a:ext cx="3857227" cy="256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281F" w14:textId="77777777" w:rsidR="0083278B" w:rsidRDefault="0083278B" w:rsidP="003D5C03">
      <w:pPr>
        <w:spacing w:after="0"/>
        <w:rPr>
          <w:rFonts w:ascii="Calibri" w:hAnsi="Calibri" w:cs="Calibri"/>
          <w:sz w:val="36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8517D3" wp14:editId="77EFD7AF">
            <wp:extent cx="5019675" cy="269389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012" t="22447" r="5109" b="15245"/>
                    <a:stretch/>
                  </pic:blipFill>
                  <pic:spPr bwMode="auto">
                    <a:xfrm>
                      <a:off x="0" y="0"/>
                      <a:ext cx="5019156" cy="269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B23DF" w14:textId="77777777" w:rsidR="00D66ADC" w:rsidRPr="00D66ADC" w:rsidRDefault="00D66ADC" w:rsidP="003D5C03">
      <w:pPr>
        <w:spacing w:after="0"/>
        <w:rPr>
          <w:rFonts w:ascii="Calibri" w:hAnsi="Calibri" w:cs="Calibri"/>
          <w:sz w:val="32"/>
          <w:szCs w:val="28"/>
        </w:rPr>
      </w:pPr>
      <w:r w:rsidRPr="00D66ADC">
        <w:rPr>
          <w:rFonts w:ascii="Calibri" w:hAnsi="Calibri" w:cs="Calibri"/>
          <w:sz w:val="32"/>
          <w:szCs w:val="28"/>
        </w:rPr>
        <w:t xml:space="preserve">Диаграмма пакетов </w:t>
      </w:r>
    </w:p>
    <w:p w14:paraId="7E0C1074" w14:textId="77777777" w:rsidR="00D66ADC" w:rsidRDefault="00D66ADC" w:rsidP="003D5C03">
      <w:pPr>
        <w:spacing w:after="0"/>
        <w:rPr>
          <w:sz w:val="28"/>
        </w:rPr>
      </w:pPr>
      <w:r w:rsidRPr="00D66ADC">
        <w:rPr>
          <w:sz w:val="28"/>
        </w:rPr>
        <w:t>Диаграммы пакетов отображают зависимости между пакетами, составляющими модель.</w:t>
      </w:r>
    </w:p>
    <w:p w14:paraId="2FE0284E" w14:textId="77777777" w:rsidR="00D66ADC" w:rsidRDefault="00D66ADC" w:rsidP="003D5C03">
      <w:pPr>
        <w:spacing w:after="0"/>
        <w:rPr>
          <w:rFonts w:ascii="Calibri" w:hAnsi="Calibri" w:cs="Calibri"/>
          <w:sz w:val="44"/>
          <w:szCs w:val="28"/>
        </w:rPr>
      </w:pPr>
      <w:r>
        <w:rPr>
          <w:noProof/>
          <w:lang w:eastAsia="ru-RU"/>
        </w:rPr>
        <w:drawing>
          <wp:inline distT="0" distB="0" distL="0" distR="0" wp14:anchorId="47325334" wp14:editId="70AECAD4">
            <wp:extent cx="4314825" cy="2981325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275" t="12192" r="22600" b="27242"/>
                    <a:stretch/>
                  </pic:blipFill>
                  <pic:spPr bwMode="auto">
                    <a:xfrm>
                      <a:off x="0" y="0"/>
                      <a:ext cx="4314380" cy="298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A63F" w14:textId="77777777" w:rsidR="006A7E30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44"/>
          <w:szCs w:val="28"/>
        </w:rPr>
        <w:tab/>
      </w:r>
      <w:r w:rsidR="006A7E30">
        <w:rPr>
          <w:noProof/>
          <w:lang w:eastAsia="ru-RU"/>
        </w:rPr>
        <w:drawing>
          <wp:inline distT="0" distB="0" distL="0" distR="0" wp14:anchorId="3A795EC2" wp14:editId="5D34FA31">
            <wp:extent cx="55054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4334" t="22640" r="6193" b="16793"/>
                    <a:stretch/>
                  </pic:blipFill>
                  <pic:spPr bwMode="auto">
                    <a:xfrm>
                      <a:off x="0" y="0"/>
                      <a:ext cx="5504882" cy="298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6E9E" w14:textId="77777777" w:rsidR="006A7E30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6EFFBE" wp14:editId="415602FA">
            <wp:extent cx="3952875" cy="22574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7121" t="17222" r="28638" b="36917"/>
                    <a:stretch/>
                  </pic:blipFill>
                  <pic:spPr bwMode="auto">
                    <a:xfrm>
                      <a:off x="0" y="0"/>
                      <a:ext cx="3952467" cy="225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F88EB" w14:textId="77777777" w:rsidR="006A7E30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BCFA54" wp14:editId="3BDC2343">
            <wp:extent cx="3876675" cy="2200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656" t="9869" r="30341" b="45432"/>
                    <a:stretch/>
                  </pic:blipFill>
                  <pic:spPr bwMode="auto">
                    <a:xfrm>
                      <a:off x="0" y="0"/>
                      <a:ext cx="3876275" cy="220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46EA5" w14:textId="77777777" w:rsidR="006A7E30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418468" wp14:editId="77812CB2">
            <wp:extent cx="4905374" cy="270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573" t="10449" r="14706" b="34596"/>
                    <a:stretch/>
                  </pic:blipFill>
                  <pic:spPr bwMode="auto">
                    <a:xfrm>
                      <a:off x="0" y="0"/>
                      <a:ext cx="4904868" cy="270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59085" w14:textId="77777777" w:rsidR="006A7E30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9C9B3B" wp14:editId="5FFBF5EE">
            <wp:extent cx="4819650" cy="26098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7121" t="19931" r="14551" b="27049"/>
                    <a:stretch/>
                  </pic:blipFill>
                  <pic:spPr bwMode="auto">
                    <a:xfrm>
                      <a:off x="0" y="0"/>
                      <a:ext cx="4819152" cy="260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643B1" w14:textId="77777777" w:rsidR="006A7E30" w:rsidRPr="00EE23D1" w:rsidRDefault="006A7E30" w:rsidP="003D5C03">
      <w:pPr>
        <w:spacing w:after="0"/>
        <w:rPr>
          <w:rFonts w:ascii="Calibri" w:hAnsi="Calibri" w:cs="Calibr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16A0F2" wp14:editId="5F295CEC">
            <wp:extent cx="5153025" cy="24193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4180" t="33089" r="12074" b="17761"/>
                    <a:stretch/>
                  </pic:blipFill>
                  <pic:spPr bwMode="auto">
                    <a:xfrm>
                      <a:off x="0" y="0"/>
                      <a:ext cx="5152494" cy="241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6FD0C" w14:textId="0A3898EE" w:rsidR="00D66ADC" w:rsidRPr="00D66ADC" w:rsidRDefault="00D66ADC" w:rsidP="003D5C03">
      <w:pPr>
        <w:spacing w:after="0"/>
        <w:rPr>
          <w:rFonts w:ascii="Calibri" w:hAnsi="Calibri" w:cs="Calibri"/>
          <w:sz w:val="28"/>
          <w:szCs w:val="28"/>
        </w:rPr>
      </w:pPr>
    </w:p>
    <w:sectPr w:rsidR="00D66ADC" w:rsidRPr="00D66ADC" w:rsidSect="00EE23D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776A2E"/>
    <w:multiLevelType w:val="multilevel"/>
    <w:tmpl w:val="75F84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691333B"/>
    <w:multiLevelType w:val="multilevel"/>
    <w:tmpl w:val="3D401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FED6426"/>
    <w:multiLevelType w:val="hybridMultilevel"/>
    <w:tmpl w:val="B5A4D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23D1"/>
    <w:rsid w:val="000D7030"/>
    <w:rsid w:val="001345EF"/>
    <w:rsid w:val="001C3472"/>
    <w:rsid w:val="00213F40"/>
    <w:rsid w:val="00223665"/>
    <w:rsid w:val="002939EC"/>
    <w:rsid w:val="002D4C0D"/>
    <w:rsid w:val="003D5C03"/>
    <w:rsid w:val="004070DA"/>
    <w:rsid w:val="00480812"/>
    <w:rsid w:val="004B05BF"/>
    <w:rsid w:val="004D0D16"/>
    <w:rsid w:val="005008F9"/>
    <w:rsid w:val="00515832"/>
    <w:rsid w:val="005B2F74"/>
    <w:rsid w:val="0060470F"/>
    <w:rsid w:val="00652011"/>
    <w:rsid w:val="00694CAE"/>
    <w:rsid w:val="006A7E30"/>
    <w:rsid w:val="00772B1A"/>
    <w:rsid w:val="0083278B"/>
    <w:rsid w:val="00925125"/>
    <w:rsid w:val="00977581"/>
    <w:rsid w:val="00A00B29"/>
    <w:rsid w:val="00A77702"/>
    <w:rsid w:val="00AE3677"/>
    <w:rsid w:val="00B26373"/>
    <w:rsid w:val="00BF62F7"/>
    <w:rsid w:val="00C25C2F"/>
    <w:rsid w:val="00CC78FD"/>
    <w:rsid w:val="00D34862"/>
    <w:rsid w:val="00D52134"/>
    <w:rsid w:val="00D66ADC"/>
    <w:rsid w:val="00EE23D1"/>
    <w:rsid w:val="00F473AE"/>
    <w:rsid w:val="00FF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B16AAA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72B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EE23D1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E23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E23D1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unhideWhenUsed/>
    <w:rsid w:val="003D5C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3D5C03"/>
    <w:rPr>
      <w:color w:val="0000FF"/>
      <w:u w:val="single"/>
    </w:rPr>
  </w:style>
  <w:style w:type="character" w:styleId="a8">
    <w:name w:val="Emphasis"/>
    <w:basedOn w:val="a0"/>
    <w:uiPriority w:val="20"/>
    <w:qFormat/>
    <w:rsid w:val="00772B1A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772B1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9">
    <w:name w:val="Strong"/>
    <w:basedOn w:val="a0"/>
    <w:uiPriority w:val="22"/>
    <w:qFormat/>
    <w:rsid w:val="00D3486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6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yperlink" Target="https://sites.google.com/site/anisimovkhv/learning/pris/lecture/literatura" TargetMode="Externa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0E975A-E396-AB45-B9F1-13F36F660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39</Pages>
  <Words>4844</Words>
  <Characters>27613</Characters>
  <Application>Microsoft Macintosh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bsu</Company>
  <LinksUpToDate>false</LinksUpToDate>
  <CharactersWithSpaces>32393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Пользователь Microsoft Office</cp:lastModifiedBy>
  <cp:revision>10</cp:revision>
  <dcterms:created xsi:type="dcterms:W3CDTF">2018-05-27T11:01:00Z</dcterms:created>
  <dcterms:modified xsi:type="dcterms:W3CDTF">2018-05-27T20:49:00Z</dcterms:modified>
</cp:coreProperties>
</file>